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52"/>
          <w:szCs w:val="48"/>
        </w:rPr>
        <w:id w:val="-1059626054"/>
        <w:placeholder>
          <w:docPart w:val="FD8FAFEF11894FFA8ABC9E81CAA22F3A"/>
        </w:placeholder>
        <w15:appearance w15:val="hidden"/>
        <w:text/>
      </w:sdtPr>
      <w:sdtEndPr/>
      <w:sdtContent>
        <w:p w14:paraId="21AE6BC3" w14:textId="77777777" w:rsidR="00975EA9" w:rsidRPr="00A77841" w:rsidRDefault="00975EA9" w:rsidP="00975EA9">
          <w:pPr>
            <w:pStyle w:val="Ondertitel"/>
            <w:rPr>
              <w:sz w:val="52"/>
              <w:szCs w:val="48"/>
            </w:rPr>
          </w:pPr>
          <w:r w:rsidRPr="00A77841">
            <w:rPr>
              <w:sz w:val="52"/>
              <w:szCs w:val="48"/>
            </w:rPr>
            <w:t>Voordracht kwalificatiebeslissing</w:t>
          </w:r>
        </w:p>
      </w:sdtContent>
    </w:sdt>
    <w:p w14:paraId="3B68D86E" w14:textId="77777777" w:rsidR="00975EA9" w:rsidRPr="001000CC" w:rsidRDefault="00975EA9" w:rsidP="00975EA9"/>
    <w:p w14:paraId="4043BD77" w14:textId="77777777" w:rsidR="00975EA9" w:rsidRDefault="000901C1" w:rsidP="00975EA9">
      <w:pPr>
        <w:pStyle w:val="Bijschrift"/>
        <w:tabs>
          <w:tab w:val="left" w:pos="284"/>
          <w:tab w:val="left" w:pos="2268"/>
          <w:tab w:val="left" w:pos="2552"/>
          <w:tab w:val="left" w:pos="4536"/>
          <w:tab w:val="left" w:pos="4820"/>
        </w:tabs>
      </w:pPr>
      <w:sdt>
        <w:sdtPr>
          <w:rPr>
            <w:sz w:val="24"/>
          </w:rPr>
          <w:id w:val="-16196047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5EA9">
        <w:rPr>
          <w:sz w:val="24"/>
        </w:rPr>
        <w:tab/>
      </w:r>
      <w:bookmarkStart w:id="0" w:name="bmInformatie"/>
      <w:r w:rsidR="00975EA9" w:rsidRPr="009466EF">
        <w:t>ter informatie</w:t>
      </w:r>
      <w:bookmarkEnd w:id="0"/>
      <w:r w:rsidR="00975EA9">
        <w:tab/>
      </w:r>
      <w:sdt>
        <w:sdtPr>
          <w:rPr>
            <w:sz w:val="24"/>
          </w:rPr>
          <w:id w:val="-56873399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75EA9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975EA9">
        <w:rPr>
          <w:sz w:val="24"/>
        </w:rPr>
        <w:tab/>
      </w:r>
      <w:r w:rsidR="00975EA9" w:rsidRPr="009466EF">
        <w:t xml:space="preserve"> </w:t>
      </w:r>
      <w:bookmarkStart w:id="1" w:name="bmBesluitvorming"/>
      <w:r w:rsidR="00975EA9" w:rsidRPr="009466EF">
        <w:t>ter besluitvorming</w:t>
      </w:r>
      <w:bookmarkEnd w:id="1"/>
      <w:r w:rsidR="00975EA9">
        <w:tab/>
      </w:r>
      <w:sdt>
        <w:sdtPr>
          <w:rPr>
            <w:sz w:val="24"/>
          </w:rPr>
          <w:id w:val="167669445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A9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975EA9">
        <w:rPr>
          <w:sz w:val="24"/>
        </w:rPr>
        <w:tab/>
      </w:r>
      <w:r w:rsidR="00975EA9" w:rsidRPr="009466EF">
        <w:t xml:space="preserve"> </w:t>
      </w:r>
      <w:bookmarkStart w:id="2" w:name="bmBespreking"/>
      <w:r w:rsidR="00975EA9" w:rsidRPr="009466EF">
        <w:t xml:space="preserve">ter bespreking </w:t>
      </w:r>
      <w:bookmarkEnd w:id="2"/>
    </w:p>
    <w:p w14:paraId="01C85F57" w14:textId="77777777" w:rsidR="00975EA9" w:rsidRPr="00726841" w:rsidRDefault="00975EA9" w:rsidP="00975EA9"/>
    <w:tbl>
      <w:tblPr>
        <w:tblStyle w:val="NOCNSF"/>
        <w:tblW w:w="8784" w:type="dxa"/>
        <w:tblLook w:val="0600" w:firstRow="0" w:lastRow="0" w:firstColumn="0" w:lastColumn="0" w:noHBand="1" w:noVBand="1"/>
      </w:tblPr>
      <w:tblGrid>
        <w:gridCol w:w="1129"/>
        <w:gridCol w:w="7655"/>
      </w:tblGrid>
      <w:tr w:rsidR="00975EA9" w:rsidRPr="00726841" w14:paraId="12A57EB3" w14:textId="77777777">
        <w:trPr>
          <w:trHeight w:val="283"/>
        </w:trPr>
        <w:tc>
          <w:tcPr>
            <w:tcW w:w="1129" w:type="dxa"/>
            <w:noWrap/>
          </w:tcPr>
          <w:p w14:paraId="7EFE4FAA" w14:textId="77777777" w:rsidR="00975EA9" w:rsidRPr="00726841" w:rsidRDefault="00975EA9">
            <w:bookmarkStart w:id="3" w:name="bmAan"/>
            <w:r w:rsidRPr="00726841">
              <w:t>aan</w:t>
            </w:r>
            <w:bookmarkEnd w:id="3"/>
          </w:p>
        </w:tc>
        <w:sdt>
          <w:sdtPr>
            <w:id w:val="-1955861553"/>
            <w:placeholder>
              <w:docPart w:val="4046B35C11404D979D088253D24A6949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7D431C66" w14:textId="77777777" w:rsidR="00975EA9" w:rsidRPr="00E20B20" w:rsidRDefault="00975EA9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t xml:space="preserve">André Cats – teamnlassist@nocnsf.nl </w:t>
                </w:r>
              </w:p>
            </w:tc>
          </w:sdtContent>
        </w:sdt>
      </w:tr>
      <w:tr w:rsidR="00975EA9" w:rsidRPr="00726841" w14:paraId="423FF954" w14:textId="77777777">
        <w:trPr>
          <w:trHeight w:val="283"/>
        </w:trPr>
        <w:tc>
          <w:tcPr>
            <w:tcW w:w="1129" w:type="dxa"/>
            <w:noWrap/>
          </w:tcPr>
          <w:p w14:paraId="71FA666D" w14:textId="77777777" w:rsidR="00975EA9" w:rsidRPr="00726841" w:rsidRDefault="00975EA9">
            <w:r>
              <w:t>Cc</w:t>
            </w:r>
          </w:p>
        </w:tc>
        <w:tc>
          <w:tcPr>
            <w:tcW w:w="7655" w:type="dxa"/>
            <w:noWrap/>
          </w:tcPr>
          <w:p w14:paraId="2E3855CA" w14:textId="77777777" w:rsidR="00975EA9" w:rsidRDefault="00975EA9">
            <w:r>
              <w:t>José Jansen - jose.jansen@nocnsf.nl</w:t>
            </w:r>
          </w:p>
        </w:tc>
      </w:tr>
      <w:tr w:rsidR="00975EA9" w:rsidRPr="00726841" w14:paraId="4D27F20F" w14:textId="77777777">
        <w:trPr>
          <w:trHeight w:val="268"/>
        </w:trPr>
        <w:tc>
          <w:tcPr>
            <w:tcW w:w="1129" w:type="dxa"/>
            <w:noWrap/>
          </w:tcPr>
          <w:p w14:paraId="2B4CE847" w14:textId="77777777" w:rsidR="00975EA9" w:rsidRPr="00726841" w:rsidRDefault="00975EA9">
            <w:bookmarkStart w:id="4" w:name="bmVan"/>
            <w:bookmarkStart w:id="5" w:name="bmNaam" w:colFirst="1" w:colLast="1"/>
            <w:r>
              <w:t>van</w:t>
            </w:r>
            <w:bookmarkEnd w:id="4"/>
          </w:p>
        </w:tc>
        <w:sdt>
          <w:sdtPr>
            <w:rPr>
              <w:highlight w:val="yellow"/>
            </w:rPr>
            <w:tag w:val="naam"/>
            <w:id w:val="-2064865730"/>
            <w:placeholder>
              <w:docPart w:val="A78083199DFB4C25B3A4E52AEBBFCAB6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4077C0B0" w14:textId="77777777" w:rsidR="00975EA9" w:rsidRPr="00E20B20" w:rsidRDefault="00975EA9">
                <w:pPr>
                  <w:spacing w:line="280" w:lineRule="atLeast"/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&lt;Bond&gt;</w:t>
                </w:r>
              </w:p>
            </w:tc>
          </w:sdtContent>
        </w:sdt>
      </w:tr>
      <w:tr w:rsidR="00975EA9" w:rsidRPr="00726841" w14:paraId="72694F99" w14:textId="77777777">
        <w:trPr>
          <w:trHeight w:val="283"/>
        </w:trPr>
        <w:tc>
          <w:tcPr>
            <w:tcW w:w="1129" w:type="dxa"/>
            <w:noWrap/>
          </w:tcPr>
          <w:p w14:paraId="107E064A" w14:textId="77777777" w:rsidR="00975EA9" w:rsidRPr="00726841" w:rsidRDefault="00975EA9">
            <w:bookmarkStart w:id="6" w:name="bmBetreft"/>
            <w:bookmarkEnd w:id="5"/>
            <w:r>
              <w:t>betreft</w:t>
            </w:r>
            <w:bookmarkEnd w:id="6"/>
          </w:p>
        </w:tc>
        <w:sdt>
          <w:sdtPr>
            <w:rPr>
              <w:highlight w:val="yellow"/>
            </w:rPr>
            <w:id w:val="-548989749"/>
            <w:placeholder>
              <w:docPart w:val="75F3917C52BA4E7AA20B93869ABF8CCB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4DC3FA62" w14:textId="77777777" w:rsidR="00975EA9" w:rsidRPr="00E20B20" w:rsidRDefault="00975EA9">
                <w:pPr>
                  <w:spacing w:line="280" w:lineRule="atLeast"/>
                  <w:rPr>
                    <w:highlight w:val="yellow"/>
                  </w:rPr>
                </w:pPr>
                <w:r w:rsidRPr="00B6563E">
                  <w:rPr>
                    <w:highlight w:val="yellow"/>
                  </w:rPr>
                  <w:t xml:space="preserve">Voordracht kwalificatiebeslissing </w:t>
                </w:r>
                <w:r>
                  <w:rPr>
                    <w:highlight w:val="yellow"/>
                  </w:rPr>
                  <w:t xml:space="preserve">&lt;evenement&gt; </w:t>
                </w:r>
                <w:r w:rsidRPr="00B6563E">
                  <w:rPr>
                    <w:highlight w:val="yellow"/>
                  </w:rPr>
                  <w:t>&lt;bond&gt; &lt;datum en sport&gt;</w:t>
                </w:r>
              </w:p>
            </w:tc>
          </w:sdtContent>
        </w:sdt>
      </w:tr>
      <w:tr w:rsidR="00975EA9" w:rsidRPr="002A3052" w14:paraId="02B5CCC6" w14:textId="77777777">
        <w:trPr>
          <w:trHeight w:val="283"/>
        </w:trPr>
        <w:tc>
          <w:tcPr>
            <w:tcW w:w="1129" w:type="dxa"/>
            <w:noWrap/>
          </w:tcPr>
          <w:p w14:paraId="4D1FA428" w14:textId="77777777" w:rsidR="00975EA9" w:rsidRPr="002A3052" w:rsidRDefault="00975EA9">
            <w:bookmarkStart w:id="7" w:name="bmDatumKopje"/>
            <w:bookmarkStart w:id="8" w:name="bmDatum" w:colFirst="1" w:colLast="1"/>
            <w:r w:rsidRPr="002A3052">
              <w:t>datum</w:t>
            </w:r>
            <w:bookmarkEnd w:id="7"/>
          </w:p>
        </w:tc>
        <w:sdt>
          <w:sdtPr>
            <w:rPr>
              <w:highlight w:val="yellow"/>
            </w:rPr>
            <w:tag w:val="datum"/>
            <w:id w:val="1190803782"/>
            <w:placeholder>
              <w:docPart w:val="D87B6D882277463FA60CD15D6A2608E0"/>
            </w:placeholder>
            <w15:appearance w15:val="hidden"/>
            <w:text/>
          </w:sdtPr>
          <w:sdtEndPr/>
          <w:sdtContent>
            <w:tc>
              <w:tcPr>
                <w:tcW w:w="7655" w:type="dxa"/>
                <w:noWrap/>
              </w:tcPr>
              <w:p w14:paraId="51E96ADF" w14:textId="77777777" w:rsidR="00975EA9" w:rsidRPr="00E20B20" w:rsidRDefault="00975EA9">
                <w:pPr>
                  <w:rPr>
                    <w:highlight w:val="yellow"/>
                  </w:rPr>
                </w:pPr>
                <w:r w:rsidRPr="00E20B20">
                  <w:rPr>
                    <w:highlight w:val="yellow"/>
                  </w:rPr>
                  <w:t>&lt;datum&gt;</w:t>
                </w:r>
              </w:p>
            </w:tc>
          </w:sdtContent>
        </w:sdt>
      </w:tr>
      <w:bookmarkEnd w:id="8"/>
    </w:tbl>
    <w:p w14:paraId="137D80A7" w14:textId="77777777" w:rsidR="00975EA9" w:rsidRPr="002A3052" w:rsidRDefault="00975EA9" w:rsidP="00975EA9"/>
    <w:p w14:paraId="50BD4D67" w14:textId="77777777" w:rsidR="00975EA9" w:rsidRPr="002A3052" w:rsidRDefault="00975EA9" w:rsidP="00975EA9">
      <w:pPr>
        <w:pStyle w:val="Kop1"/>
      </w:pPr>
      <w:r w:rsidRPr="002A3052">
        <w:t>Inleiding</w:t>
      </w:r>
    </w:p>
    <w:p w14:paraId="094F44E2" w14:textId="14A48FD1" w:rsidR="00975EA9" w:rsidRDefault="00975EA9" w:rsidP="00975EA9">
      <w:r w:rsidRPr="0063166B">
        <w:t xml:space="preserve">De </w:t>
      </w:r>
      <w:r w:rsidRPr="00764962">
        <w:rPr>
          <w:highlight w:val="yellow"/>
        </w:rPr>
        <w:t>&lt;bond&gt;</w:t>
      </w:r>
      <w:r w:rsidRPr="0063166B">
        <w:t xml:space="preserve"> doet hierbij een voordracht voor</w:t>
      </w:r>
      <w:r>
        <w:t xml:space="preserve"> de op de volgende pagina genoemde</w:t>
      </w:r>
      <w:r w:rsidRPr="002A3052">
        <w:t xml:space="preserve"> sporter(s) </w:t>
      </w:r>
      <w:r>
        <w:t>voor</w:t>
      </w:r>
      <w:r w:rsidRPr="002A3052">
        <w:t xml:space="preserve"> </w:t>
      </w:r>
      <w:r w:rsidRPr="00764962">
        <w:rPr>
          <w:highlight w:val="yellow"/>
        </w:rPr>
        <w:t>&lt;naam evenement&gt;</w:t>
      </w:r>
      <w:r w:rsidRPr="002A3052">
        <w:t xml:space="preserve"> op onderstaand</w:t>
      </w:r>
      <w:r>
        <w:t>e</w:t>
      </w:r>
      <w:r w:rsidRPr="002A3052">
        <w:t xml:space="preserve"> onderdeel/onderdelen en op basis van onderstaand benoemd resultaat. De voordracht voldoet aan de </w:t>
      </w:r>
      <w:r>
        <w:t>voorwaarden van</w:t>
      </w:r>
      <w:r w:rsidRPr="002A3052">
        <w:t xml:space="preserve"> NOC*NSF </w:t>
      </w:r>
      <w:r>
        <w:t>voor deelname</w:t>
      </w:r>
      <w:r w:rsidRPr="002A3052">
        <w:t>.</w:t>
      </w:r>
      <w:r>
        <w:t xml:space="preserve"> De voordracht kan alleen worden bevestigd indien de quotumplaatsen zijn toegewezen aan NOC*NSF.</w:t>
      </w:r>
      <w:r>
        <w:br/>
      </w:r>
    </w:p>
    <w:p w14:paraId="41124B1F" w14:textId="77777777" w:rsidR="00975EA9" w:rsidRPr="002A3052" w:rsidRDefault="00975EA9" w:rsidP="00975EA9">
      <w:pPr>
        <w:pStyle w:val="Kop1"/>
      </w:pPr>
      <w:r>
        <w:t xml:space="preserve">Interne selectie </w:t>
      </w:r>
    </w:p>
    <w:p w14:paraId="75D8C6DD" w14:textId="0E43A8F4" w:rsidR="00975EA9" w:rsidRDefault="00975EA9" w:rsidP="00975EA9">
      <w:r>
        <w:t xml:space="preserve">Geef hieronder aan of de bond </w:t>
      </w:r>
      <w:r w:rsidR="00CB6E83">
        <w:t xml:space="preserve">een </w:t>
      </w:r>
      <w:r>
        <w:t xml:space="preserve">interne selectie heeft toegepast bij het voordragen van de onderstaande sporter(s). </w:t>
      </w:r>
    </w:p>
    <w:p w14:paraId="18520DFD" w14:textId="77777777" w:rsidR="00975EA9" w:rsidRDefault="00975EA9" w:rsidP="00975EA9"/>
    <w:p w14:paraId="1EEF6693" w14:textId="5F0C64B5" w:rsidR="00975EA9" w:rsidRPr="001F3982" w:rsidRDefault="00975EA9" w:rsidP="00975EA9">
      <w:r w:rsidRPr="002A3052">
        <w:t xml:space="preserve">De </w:t>
      </w:r>
      <w:r w:rsidRPr="007A01A8">
        <w:rPr>
          <w:highlight w:val="yellow"/>
        </w:rPr>
        <w:t>&lt;bond&gt;</w:t>
      </w:r>
      <w:r w:rsidRPr="002A3052">
        <w:t xml:space="preserve"> heeft </w:t>
      </w:r>
      <w:r w:rsidR="006A0BCC">
        <w:t>een</w:t>
      </w:r>
      <w:r w:rsidRPr="002A3052">
        <w:t xml:space="preserve"> interne selectie toegepast</w:t>
      </w:r>
      <w:r>
        <w:t xml:space="preserve">: </w:t>
      </w:r>
    </w:p>
    <w:p w14:paraId="613EC9B3" w14:textId="77777777" w:rsidR="00975EA9" w:rsidRPr="0024758D" w:rsidRDefault="000901C1" w:rsidP="00975EA9">
      <w:sdt>
        <w:sdtPr>
          <w:id w:val="923612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A9">
            <w:rPr>
              <w:rFonts w:ascii="MS Gothic" w:eastAsia="MS Gothic" w:hAnsi="MS Gothic" w:hint="eastAsia"/>
            </w:rPr>
            <w:t>☐</w:t>
          </w:r>
        </w:sdtContent>
      </w:sdt>
      <w:r w:rsidR="00975EA9" w:rsidRPr="0024758D">
        <w:t xml:space="preserve"> Ja</w:t>
      </w:r>
    </w:p>
    <w:p w14:paraId="40CCCFFD" w14:textId="77777777" w:rsidR="00975EA9" w:rsidRDefault="000901C1" w:rsidP="00975EA9">
      <w:sdt>
        <w:sdtPr>
          <w:id w:val="-994645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5EA9" w:rsidRPr="0024758D">
            <w:rPr>
              <w:rFonts w:ascii="MS Gothic" w:eastAsia="MS Gothic" w:hAnsi="MS Gothic" w:hint="eastAsia"/>
            </w:rPr>
            <w:t>☐</w:t>
          </w:r>
        </w:sdtContent>
      </w:sdt>
      <w:r w:rsidR="00975EA9" w:rsidRPr="0024758D">
        <w:t xml:space="preserve"> Nee</w:t>
      </w:r>
      <w:r w:rsidR="00975EA9">
        <w:br/>
      </w:r>
    </w:p>
    <w:p w14:paraId="0C53EF56" w14:textId="77777777" w:rsidR="00975EA9" w:rsidRDefault="00975EA9" w:rsidP="00975EA9">
      <w:pPr>
        <w:pStyle w:val="Kop1"/>
      </w:pPr>
      <w:r>
        <w:t>Verwijzingen</w:t>
      </w:r>
    </w:p>
    <w:p w14:paraId="0B11623B" w14:textId="77777777" w:rsidR="00975EA9" w:rsidRDefault="00975EA9" w:rsidP="00975EA9">
      <w:pPr>
        <w:rPr>
          <w:b/>
          <w:bCs/>
        </w:rPr>
      </w:pPr>
      <w:r>
        <w:rPr>
          <w:b/>
          <w:bCs/>
        </w:rPr>
        <w:t>IF Eisen</w:t>
      </w:r>
    </w:p>
    <w:p w14:paraId="34F21673" w14:textId="77777777" w:rsidR="00975EA9" w:rsidRDefault="00975EA9" w:rsidP="00975EA9">
      <w:r>
        <w:t xml:space="preserve">Verwijzing IF eisen: </w:t>
      </w:r>
      <w:r w:rsidRPr="00046918">
        <w:t>…</w:t>
      </w:r>
    </w:p>
    <w:p w14:paraId="46540947" w14:textId="77777777" w:rsidR="00975EA9" w:rsidRDefault="00975EA9" w:rsidP="00975EA9">
      <w:r>
        <w:t>Paragraaf D.1.</w:t>
      </w:r>
    </w:p>
    <w:p w14:paraId="20F4B7EB" w14:textId="77777777" w:rsidR="00975EA9" w:rsidRDefault="00975EA9" w:rsidP="00975EA9">
      <w:pPr>
        <w:rPr>
          <w:b/>
          <w:bCs/>
          <w:i/>
          <w:iCs/>
        </w:rPr>
      </w:pPr>
    </w:p>
    <w:p w14:paraId="67408504" w14:textId="77777777" w:rsidR="00975EA9" w:rsidRPr="00AF2968" w:rsidRDefault="00975EA9" w:rsidP="00975EA9">
      <w:pPr>
        <w:rPr>
          <w:b/>
          <w:bCs/>
        </w:rPr>
      </w:pPr>
      <w:r>
        <w:rPr>
          <w:b/>
          <w:bCs/>
        </w:rPr>
        <w:t>Intern selectiebeleid</w:t>
      </w:r>
    </w:p>
    <w:p w14:paraId="313BD1B5" w14:textId="77777777" w:rsidR="00975EA9" w:rsidRDefault="00975EA9" w:rsidP="00975EA9">
      <w:r>
        <w:t xml:space="preserve">Verwijzing intern selectiebeleid: </w:t>
      </w:r>
      <w:r w:rsidRPr="00CA0AD4">
        <w:rPr>
          <w:highlight w:val="yellow"/>
        </w:rPr>
        <w:t>&lt;invoegen door de bond&gt;</w:t>
      </w:r>
      <w:r>
        <w:t xml:space="preserve"> </w:t>
      </w:r>
    </w:p>
    <w:p w14:paraId="5EE8CBC4" w14:textId="77777777" w:rsidR="00975EA9" w:rsidRDefault="00975EA9" w:rsidP="00975EA9">
      <w:pPr>
        <w:tabs>
          <w:tab w:val="left" w:pos="1020"/>
        </w:tabs>
      </w:pPr>
    </w:p>
    <w:p w14:paraId="23DE1531" w14:textId="39434168" w:rsidR="00975EA9" w:rsidRDefault="00975EA9" w:rsidP="00975EA9">
      <w:pPr>
        <w:tabs>
          <w:tab w:val="left" w:pos="1020"/>
        </w:tabs>
      </w:pPr>
    </w:p>
    <w:p w14:paraId="19DFBD5D" w14:textId="77777777" w:rsidR="00975EA9" w:rsidRDefault="00975EA9" w:rsidP="00975EA9">
      <w:pPr>
        <w:tabs>
          <w:tab w:val="left" w:pos="1020"/>
        </w:tabs>
      </w:pPr>
    </w:p>
    <w:p w14:paraId="377053FB" w14:textId="77777777" w:rsidR="00975EA9" w:rsidRDefault="00975EA9" w:rsidP="00975EA9">
      <w:pPr>
        <w:tabs>
          <w:tab w:val="left" w:pos="1020"/>
        </w:tabs>
      </w:pPr>
    </w:p>
    <w:p w14:paraId="6B528AB0" w14:textId="77777777" w:rsidR="00975EA9" w:rsidRDefault="00975EA9" w:rsidP="00975EA9">
      <w:pPr>
        <w:tabs>
          <w:tab w:val="left" w:pos="1020"/>
        </w:tabs>
      </w:pPr>
    </w:p>
    <w:p w14:paraId="79E055CA" w14:textId="59F291B3" w:rsidR="00975EA9" w:rsidRPr="009C02AC" w:rsidRDefault="00975EA9" w:rsidP="00FB7329">
      <w:pPr>
        <w:tabs>
          <w:tab w:val="left" w:pos="1020"/>
        </w:tabs>
        <w:rPr>
          <w:i/>
          <w:iCs/>
          <w:highlight w:val="yellow"/>
        </w:rPr>
      </w:pPr>
    </w:p>
    <w:tbl>
      <w:tblPr>
        <w:tblStyle w:val="NOCNSF"/>
        <w:tblpPr w:leftFromText="141" w:rightFromText="141" w:vertAnchor="page" w:horzAnchor="margin" w:tblpXSpec="center" w:tblpY="3316"/>
        <w:tblW w:w="10064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2268"/>
        <w:gridCol w:w="2693"/>
        <w:gridCol w:w="1843"/>
      </w:tblGrid>
      <w:tr w:rsidR="009E528B" w14:paraId="26D9168C" w14:textId="77777777" w:rsidTr="00E0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43" w:type="dxa"/>
          </w:tcPr>
          <w:p w14:paraId="45CCB6C2" w14:textId="51E8D682" w:rsidR="009E528B" w:rsidRDefault="009E528B" w:rsidP="009E528B">
            <w:r>
              <w:lastRenderedPageBreak/>
              <w:t>Naam sporter</w:t>
            </w:r>
          </w:p>
        </w:tc>
        <w:tc>
          <w:tcPr>
            <w:tcW w:w="1417" w:type="dxa"/>
          </w:tcPr>
          <w:p w14:paraId="598C1BC6" w14:textId="25AF9D04" w:rsidR="009E528B" w:rsidRDefault="009E528B" w:rsidP="009E528B">
            <w:r>
              <w:t>Medal event</w:t>
            </w:r>
          </w:p>
        </w:tc>
        <w:tc>
          <w:tcPr>
            <w:tcW w:w="2268" w:type="dxa"/>
          </w:tcPr>
          <w:p w14:paraId="6F1258F6" w14:textId="4E4E2120" w:rsidR="009E528B" w:rsidRDefault="009E528B" w:rsidP="009E528B">
            <w:r w:rsidRPr="00DA4E04">
              <w:t xml:space="preserve">Method </w:t>
            </w:r>
            <w:r w:rsidRPr="00DA4E04">
              <w:br/>
            </w:r>
            <w:r>
              <w:t>IF eisen</w:t>
            </w:r>
          </w:p>
        </w:tc>
        <w:tc>
          <w:tcPr>
            <w:tcW w:w="2693" w:type="dxa"/>
          </w:tcPr>
          <w:p w14:paraId="2DEBD3FF" w14:textId="588F3755" w:rsidR="009E528B" w:rsidRPr="004F11F8" w:rsidRDefault="009E528B" w:rsidP="009E528B">
            <w:r>
              <w:t xml:space="preserve">Behaald resutlaat  </w:t>
            </w:r>
            <w:r w:rsidRPr="004F11F8">
              <w:t>IF eisen</w:t>
            </w:r>
            <w:r>
              <w:t xml:space="preserve"> </w:t>
            </w:r>
          </w:p>
        </w:tc>
        <w:tc>
          <w:tcPr>
            <w:tcW w:w="1843" w:type="dxa"/>
          </w:tcPr>
          <w:p w14:paraId="4B30B694" w14:textId="0CFE8EEF" w:rsidR="009E528B" w:rsidRPr="00E20B20" w:rsidRDefault="009E528B" w:rsidP="009E528B">
            <w:pPr>
              <w:rPr>
                <w:color w:val="000000" w:themeColor="text2"/>
                <w:highlight w:val="yellow"/>
              </w:rPr>
            </w:pPr>
            <w:r>
              <w:t>Behaald resultaat</w:t>
            </w:r>
            <w:r w:rsidRPr="004F11F8">
              <w:t xml:space="preserve"> </w:t>
            </w:r>
            <w:r>
              <w:t>N</w:t>
            </w:r>
            <w:r w:rsidRPr="004F11F8">
              <w:t xml:space="preserve">ationale </w:t>
            </w:r>
            <w:r>
              <w:br/>
            </w:r>
            <w:r w:rsidRPr="004F11F8">
              <w:t>Prestatie-Eis</w:t>
            </w:r>
            <w:r>
              <w:t>en</w:t>
            </w:r>
          </w:p>
        </w:tc>
      </w:tr>
      <w:tr w:rsidR="00797C32" w:rsidRPr="009C02AC" w14:paraId="4FD1C556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  <w:shd w:val="clear" w:color="auto" w:fill="B4D1FF" w:themeFill="text1" w:themeFillTint="33"/>
          </w:tcPr>
          <w:p w14:paraId="7142B6F9" w14:textId="7334B500" w:rsidR="00797C32" w:rsidRPr="009C02AC" w:rsidRDefault="00797C32" w:rsidP="00797C32">
            <w:pPr>
              <w:rPr>
                <w:i/>
                <w:iCs/>
              </w:rPr>
            </w:pPr>
            <w:r>
              <w:rPr>
                <w:i/>
                <w:iCs/>
              </w:rPr>
              <w:t>Janne Smit</w:t>
            </w:r>
          </w:p>
        </w:tc>
        <w:tc>
          <w:tcPr>
            <w:tcW w:w="1417" w:type="dxa"/>
            <w:shd w:val="clear" w:color="auto" w:fill="B4D1FF" w:themeFill="text1" w:themeFillTint="33"/>
          </w:tcPr>
          <w:p w14:paraId="27725E8D" w14:textId="42F69A7C" w:rsidR="00797C32" w:rsidRPr="009C02AC" w:rsidRDefault="00797C32" w:rsidP="00797C32">
            <w:pPr>
              <w:rPr>
                <w:i/>
                <w:iCs/>
              </w:rPr>
            </w:pPr>
            <w:r w:rsidRPr="009C02AC">
              <w:rPr>
                <w:i/>
                <w:iCs/>
              </w:rPr>
              <w:t>Women’s single</w:t>
            </w:r>
          </w:p>
        </w:tc>
        <w:tc>
          <w:tcPr>
            <w:tcW w:w="2268" w:type="dxa"/>
            <w:shd w:val="clear" w:color="auto" w:fill="B4D1FF" w:themeFill="text1" w:themeFillTint="33"/>
          </w:tcPr>
          <w:p w14:paraId="69A216DF" w14:textId="2BDC7801" w:rsidR="00797C32" w:rsidRPr="009C02AC" w:rsidRDefault="00797C32" w:rsidP="00797C32">
            <w:pPr>
              <w:autoSpaceDE w:val="0"/>
              <w:autoSpaceDN w:val="0"/>
              <w:adjustRightInd w:val="0"/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</w:pP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Regional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Games Direct</w:t>
            </w:r>
            <w:r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 xml:space="preserve"> </w:t>
            </w:r>
            <w:r w:rsidRPr="009C02AC">
              <w:rPr>
                <w:rFonts w:ascii="HeroNew-Regular" w:hAnsi="HeroNew-Regular" w:cs="HeroNew-Regular"/>
                <w:i/>
                <w:iCs/>
                <w:sz w:val="22"/>
                <w:szCs w:val="22"/>
              </w:rPr>
              <w:t>Allocation</w:t>
            </w:r>
          </w:p>
        </w:tc>
        <w:tc>
          <w:tcPr>
            <w:tcW w:w="2693" w:type="dxa"/>
            <w:shd w:val="clear" w:color="auto" w:fill="B4D1FF" w:themeFill="text1" w:themeFillTint="33"/>
          </w:tcPr>
          <w:p w14:paraId="0A544614" w14:textId="19437748" w:rsidR="00797C32" w:rsidRPr="009C02AC" w:rsidRDefault="00797C32" w:rsidP="00797C32">
            <w:pPr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  <w:r w:rsidRPr="009C02AC">
              <w:rPr>
                <w:i/>
                <w:iCs/>
              </w:rPr>
              <w:t xml:space="preserve">e plek </w:t>
            </w:r>
            <w:r>
              <w:rPr>
                <w:i/>
                <w:iCs/>
              </w:rPr>
              <w:t>EK</w:t>
            </w:r>
            <w:r w:rsidRPr="009C02AC">
              <w:rPr>
                <w:i/>
                <w:iCs/>
              </w:rPr>
              <w:t xml:space="preserve"> 2023 Rotterdam (NED)</w:t>
            </w:r>
          </w:p>
        </w:tc>
        <w:tc>
          <w:tcPr>
            <w:tcW w:w="1843" w:type="dxa"/>
            <w:shd w:val="clear" w:color="auto" w:fill="B4D1FF" w:themeFill="text1" w:themeFillTint="33"/>
          </w:tcPr>
          <w:p w14:paraId="5E11114E" w14:textId="5E76405B" w:rsidR="00797C32" w:rsidRPr="009C02AC" w:rsidRDefault="00797C32" w:rsidP="00797C32">
            <w:pPr>
              <w:rPr>
                <w:i/>
                <w:iCs/>
              </w:rPr>
            </w:pPr>
            <w:r>
              <w:rPr>
                <w:i/>
                <w:iCs/>
              </w:rPr>
              <w:t>G</w:t>
            </w:r>
            <w:r w:rsidRPr="009C02AC">
              <w:rPr>
                <w:i/>
                <w:iCs/>
              </w:rPr>
              <w:t xml:space="preserve">een Nationale </w:t>
            </w:r>
            <w:r>
              <w:rPr>
                <w:i/>
                <w:iCs/>
              </w:rPr>
              <w:br/>
            </w:r>
            <w:r w:rsidRPr="009C02AC">
              <w:rPr>
                <w:i/>
                <w:iCs/>
              </w:rPr>
              <w:t>Prestatie-Eisen</w:t>
            </w:r>
          </w:p>
        </w:tc>
      </w:tr>
      <w:tr w:rsidR="00060A31" w:rsidRPr="009C02AC" w14:paraId="40D558D5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3D8C5294" w14:textId="77777777" w:rsidR="00060A31" w:rsidRPr="009C02AC" w:rsidRDefault="00060A31" w:rsidP="00E03F10"/>
        </w:tc>
        <w:tc>
          <w:tcPr>
            <w:tcW w:w="1417" w:type="dxa"/>
          </w:tcPr>
          <w:p w14:paraId="4B48C58A" w14:textId="39C40EB8" w:rsidR="00060A31" w:rsidRPr="009C02AC" w:rsidRDefault="00060A31" w:rsidP="00E03F10"/>
        </w:tc>
        <w:tc>
          <w:tcPr>
            <w:tcW w:w="2268" w:type="dxa"/>
          </w:tcPr>
          <w:p w14:paraId="41CF2DCD" w14:textId="77777777" w:rsidR="00060A31" w:rsidRPr="009C02AC" w:rsidRDefault="00060A31" w:rsidP="00E03F10"/>
        </w:tc>
        <w:tc>
          <w:tcPr>
            <w:tcW w:w="2693" w:type="dxa"/>
          </w:tcPr>
          <w:p w14:paraId="441CF62D" w14:textId="77777777" w:rsidR="00060A31" w:rsidRPr="009C02AC" w:rsidRDefault="00060A31" w:rsidP="00E03F10"/>
        </w:tc>
        <w:tc>
          <w:tcPr>
            <w:tcW w:w="1843" w:type="dxa"/>
            <w:shd w:val="clear" w:color="auto" w:fill="FFFFFF" w:themeFill="background1"/>
          </w:tcPr>
          <w:p w14:paraId="261CFAFC" w14:textId="77777777" w:rsidR="00060A31" w:rsidRPr="009C02AC" w:rsidRDefault="00060A31" w:rsidP="00E03F10"/>
        </w:tc>
      </w:tr>
      <w:tr w:rsidR="00060A31" w:rsidRPr="009C02AC" w14:paraId="763A2A29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53BDC190" w14:textId="7B3BBDDE" w:rsidR="00060A31" w:rsidRPr="009C02AC" w:rsidRDefault="00060A31" w:rsidP="00E03F10"/>
        </w:tc>
        <w:tc>
          <w:tcPr>
            <w:tcW w:w="1417" w:type="dxa"/>
          </w:tcPr>
          <w:p w14:paraId="31B79784" w14:textId="689A48B7" w:rsidR="00060A31" w:rsidRPr="009C02AC" w:rsidRDefault="00060A31" w:rsidP="00E03F10"/>
        </w:tc>
        <w:tc>
          <w:tcPr>
            <w:tcW w:w="2268" w:type="dxa"/>
          </w:tcPr>
          <w:p w14:paraId="6B3C7380" w14:textId="77777777" w:rsidR="00060A31" w:rsidRPr="009C02AC" w:rsidRDefault="00060A31" w:rsidP="00E03F10"/>
        </w:tc>
        <w:tc>
          <w:tcPr>
            <w:tcW w:w="2693" w:type="dxa"/>
          </w:tcPr>
          <w:p w14:paraId="0927D975" w14:textId="77777777" w:rsidR="00060A31" w:rsidRPr="009C02AC" w:rsidRDefault="00060A31" w:rsidP="00E03F10"/>
        </w:tc>
        <w:tc>
          <w:tcPr>
            <w:tcW w:w="1843" w:type="dxa"/>
          </w:tcPr>
          <w:p w14:paraId="58CE1CF8" w14:textId="77777777" w:rsidR="00060A31" w:rsidRPr="009C02AC" w:rsidRDefault="00060A31" w:rsidP="00E03F10"/>
        </w:tc>
      </w:tr>
      <w:tr w:rsidR="00060A31" w:rsidRPr="009C02AC" w14:paraId="5B01F20F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30705F75" w14:textId="77777777" w:rsidR="00060A31" w:rsidRPr="009C02AC" w:rsidRDefault="00060A31" w:rsidP="00E03F10"/>
        </w:tc>
        <w:tc>
          <w:tcPr>
            <w:tcW w:w="1417" w:type="dxa"/>
          </w:tcPr>
          <w:p w14:paraId="620AC905" w14:textId="77777777" w:rsidR="00060A31" w:rsidRPr="009C02AC" w:rsidRDefault="00060A31" w:rsidP="00E03F10"/>
        </w:tc>
        <w:tc>
          <w:tcPr>
            <w:tcW w:w="2268" w:type="dxa"/>
          </w:tcPr>
          <w:p w14:paraId="52CEA386" w14:textId="77777777" w:rsidR="00060A31" w:rsidRPr="009C02AC" w:rsidRDefault="00060A31" w:rsidP="00E03F10"/>
        </w:tc>
        <w:tc>
          <w:tcPr>
            <w:tcW w:w="2693" w:type="dxa"/>
          </w:tcPr>
          <w:p w14:paraId="5C643C4C" w14:textId="77777777" w:rsidR="00060A31" w:rsidRPr="009C02AC" w:rsidRDefault="00060A31" w:rsidP="00E03F10"/>
        </w:tc>
        <w:tc>
          <w:tcPr>
            <w:tcW w:w="1843" w:type="dxa"/>
          </w:tcPr>
          <w:p w14:paraId="0C6A09AD" w14:textId="77777777" w:rsidR="00060A31" w:rsidRPr="009C02AC" w:rsidRDefault="00060A31" w:rsidP="00E03F10"/>
        </w:tc>
      </w:tr>
      <w:tr w:rsidR="00060A31" w:rsidRPr="009C02AC" w14:paraId="2088C7D0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74B01CD6" w14:textId="274430AF" w:rsidR="00060A31" w:rsidRPr="009C02AC" w:rsidRDefault="00060A31" w:rsidP="00E03F10"/>
        </w:tc>
        <w:tc>
          <w:tcPr>
            <w:tcW w:w="1417" w:type="dxa"/>
          </w:tcPr>
          <w:p w14:paraId="234F3375" w14:textId="77777777" w:rsidR="00060A31" w:rsidRPr="009C02AC" w:rsidRDefault="00060A31" w:rsidP="00E03F10"/>
        </w:tc>
        <w:tc>
          <w:tcPr>
            <w:tcW w:w="2268" w:type="dxa"/>
          </w:tcPr>
          <w:p w14:paraId="3075D0C5" w14:textId="77777777" w:rsidR="00060A31" w:rsidRPr="009C02AC" w:rsidRDefault="00060A31" w:rsidP="00E03F10"/>
        </w:tc>
        <w:tc>
          <w:tcPr>
            <w:tcW w:w="2693" w:type="dxa"/>
          </w:tcPr>
          <w:p w14:paraId="32D6D110" w14:textId="77777777" w:rsidR="00060A31" w:rsidRPr="009C02AC" w:rsidRDefault="00060A31" w:rsidP="00E03F10"/>
        </w:tc>
        <w:tc>
          <w:tcPr>
            <w:tcW w:w="1843" w:type="dxa"/>
          </w:tcPr>
          <w:p w14:paraId="761F0ED4" w14:textId="77777777" w:rsidR="00060A31" w:rsidRPr="009C02AC" w:rsidRDefault="00060A31" w:rsidP="00E03F10"/>
        </w:tc>
      </w:tr>
      <w:tr w:rsidR="00060A31" w:rsidRPr="009C02AC" w14:paraId="0B1F54ED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3A664683" w14:textId="77777777" w:rsidR="00060A31" w:rsidRPr="009C02AC" w:rsidRDefault="00060A31" w:rsidP="00E03F10"/>
        </w:tc>
        <w:tc>
          <w:tcPr>
            <w:tcW w:w="1417" w:type="dxa"/>
          </w:tcPr>
          <w:p w14:paraId="00ABE22A" w14:textId="68332564" w:rsidR="00060A31" w:rsidRPr="009C02AC" w:rsidRDefault="00060A31" w:rsidP="00E03F10"/>
        </w:tc>
        <w:tc>
          <w:tcPr>
            <w:tcW w:w="2268" w:type="dxa"/>
          </w:tcPr>
          <w:p w14:paraId="5D101F2D" w14:textId="77777777" w:rsidR="00060A31" w:rsidRPr="009C02AC" w:rsidRDefault="00060A31" w:rsidP="00E03F10"/>
        </w:tc>
        <w:tc>
          <w:tcPr>
            <w:tcW w:w="2693" w:type="dxa"/>
          </w:tcPr>
          <w:p w14:paraId="4E88EAD9" w14:textId="77777777" w:rsidR="00060A31" w:rsidRPr="009C02AC" w:rsidRDefault="00060A31" w:rsidP="00E03F10"/>
        </w:tc>
        <w:tc>
          <w:tcPr>
            <w:tcW w:w="1843" w:type="dxa"/>
          </w:tcPr>
          <w:p w14:paraId="75A6628B" w14:textId="77777777" w:rsidR="00060A31" w:rsidRPr="009C02AC" w:rsidRDefault="00060A31" w:rsidP="00E03F10"/>
        </w:tc>
      </w:tr>
      <w:tr w:rsidR="00060A31" w:rsidRPr="009C02AC" w14:paraId="57595593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4C09C743" w14:textId="77777777" w:rsidR="00060A31" w:rsidRPr="009C02AC" w:rsidRDefault="00060A31" w:rsidP="00E03F10"/>
        </w:tc>
        <w:tc>
          <w:tcPr>
            <w:tcW w:w="1417" w:type="dxa"/>
          </w:tcPr>
          <w:p w14:paraId="2E2E33E7" w14:textId="77777777" w:rsidR="00060A31" w:rsidRPr="009C02AC" w:rsidRDefault="00060A31" w:rsidP="00E03F10"/>
        </w:tc>
        <w:tc>
          <w:tcPr>
            <w:tcW w:w="2268" w:type="dxa"/>
          </w:tcPr>
          <w:p w14:paraId="3D89E13C" w14:textId="77777777" w:rsidR="00060A31" w:rsidRPr="009C02AC" w:rsidRDefault="00060A31" w:rsidP="00E03F10"/>
        </w:tc>
        <w:tc>
          <w:tcPr>
            <w:tcW w:w="2693" w:type="dxa"/>
          </w:tcPr>
          <w:p w14:paraId="6D929D1A" w14:textId="77777777" w:rsidR="00060A31" w:rsidRPr="009C02AC" w:rsidRDefault="00060A31" w:rsidP="00E03F10"/>
        </w:tc>
        <w:tc>
          <w:tcPr>
            <w:tcW w:w="1843" w:type="dxa"/>
          </w:tcPr>
          <w:p w14:paraId="2CA1D446" w14:textId="77777777" w:rsidR="00060A31" w:rsidRPr="009C02AC" w:rsidRDefault="00060A31" w:rsidP="00E03F10"/>
        </w:tc>
      </w:tr>
      <w:tr w:rsidR="00060A31" w:rsidRPr="009C02AC" w14:paraId="2A64F666" w14:textId="77777777" w:rsidTr="00E03F10">
        <w:tblPrEx>
          <w:tblCellMar>
            <w:left w:w="108" w:type="dxa"/>
            <w:right w:w="108" w:type="dxa"/>
          </w:tblCellMar>
        </w:tblPrEx>
        <w:tc>
          <w:tcPr>
            <w:tcW w:w="1843" w:type="dxa"/>
          </w:tcPr>
          <w:p w14:paraId="1934C192" w14:textId="77777777" w:rsidR="00060A31" w:rsidRPr="009C02AC" w:rsidRDefault="00060A31" w:rsidP="00E03F10"/>
        </w:tc>
        <w:tc>
          <w:tcPr>
            <w:tcW w:w="1417" w:type="dxa"/>
          </w:tcPr>
          <w:p w14:paraId="17F2B75D" w14:textId="77777777" w:rsidR="00060A31" w:rsidRPr="009C02AC" w:rsidRDefault="00060A31" w:rsidP="00E03F10"/>
        </w:tc>
        <w:tc>
          <w:tcPr>
            <w:tcW w:w="2268" w:type="dxa"/>
          </w:tcPr>
          <w:p w14:paraId="55711C89" w14:textId="77777777" w:rsidR="00060A31" w:rsidRPr="009C02AC" w:rsidRDefault="00060A31" w:rsidP="00E03F10"/>
        </w:tc>
        <w:tc>
          <w:tcPr>
            <w:tcW w:w="2693" w:type="dxa"/>
          </w:tcPr>
          <w:p w14:paraId="6F60A4FC" w14:textId="77777777" w:rsidR="00060A31" w:rsidRPr="009C02AC" w:rsidRDefault="00060A31" w:rsidP="00E03F10"/>
        </w:tc>
        <w:tc>
          <w:tcPr>
            <w:tcW w:w="1843" w:type="dxa"/>
          </w:tcPr>
          <w:p w14:paraId="69A642FE" w14:textId="77777777" w:rsidR="00060A31" w:rsidRPr="009C02AC" w:rsidRDefault="00060A31" w:rsidP="00E03F10"/>
        </w:tc>
      </w:tr>
    </w:tbl>
    <w:p w14:paraId="68DC532F" w14:textId="22B0FD90" w:rsidR="00975EA9" w:rsidRPr="00E03F10" w:rsidRDefault="00E03F10" w:rsidP="00E03F10">
      <w:pPr>
        <w:pStyle w:val="Kop1"/>
      </w:pPr>
      <w:r w:rsidRPr="00E03F10">
        <w:t>Voordracht</w:t>
      </w:r>
    </w:p>
    <w:p w14:paraId="2EF72ACA" w14:textId="77777777" w:rsidR="00E03F10" w:rsidRPr="00B70548" w:rsidRDefault="00E03F10" w:rsidP="00E03F10">
      <w:r>
        <w:t xml:space="preserve">Vul hieronder de namen en de Prestatie-Eisen voor Kwalificatie in van de sporter(s) die u wilt voordragen. </w:t>
      </w:r>
    </w:p>
    <w:p w14:paraId="2E96CF93" w14:textId="77777777" w:rsidR="00060A31" w:rsidRDefault="00060A31" w:rsidP="00975EA9">
      <w:pPr>
        <w:rPr>
          <w:highlight w:val="yellow"/>
        </w:rPr>
      </w:pPr>
    </w:p>
    <w:p w14:paraId="7493DBE2" w14:textId="196B8AAB" w:rsidR="00975EA9" w:rsidRDefault="00060A31" w:rsidP="00060A31">
      <w:pPr>
        <w:pStyle w:val="Kop1"/>
        <w:numPr>
          <w:ilvl w:val="0"/>
          <w:numId w:val="16"/>
        </w:numPr>
      </w:pPr>
      <w:r>
        <w:t>B</w:t>
      </w:r>
      <w:r w:rsidR="00975EA9">
        <w:t>ijlagen bewijsstukken</w:t>
      </w:r>
    </w:p>
    <w:p w14:paraId="67675387" w14:textId="5645CF42" w:rsidR="00975EA9" w:rsidRDefault="00975EA9" w:rsidP="00975EA9">
      <w:r>
        <w:t xml:space="preserve">Voeg per sporter een bijlage toe (uitdraai resultaten evenement of ranking) waaruit blijkt dat de sporter de IF eisen heeft behaald. </w:t>
      </w:r>
    </w:p>
    <w:tbl>
      <w:tblPr>
        <w:tblStyle w:val="NOCNSF"/>
        <w:tblpPr w:leftFromText="141" w:rightFromText="141" w:vertAnchor="page" w:horzAnchor="margin" w:tblpY="9496"/>
        <w:tblW w:w="8777" w:type="dxa"/>
        <w:tblLook w:val="04A0" w:firstRow="1" w:lastRow="0" w:firstColumn="1" w:lastColumn="0" w:noHBand="0" w:noVBand="1"/>
      </w:tblPr>
      <w:tblGrid>
        <w:gridCol w:w="2672"/>
        <w:gridCol w:w="2781"/>
        <w:gridCol w:w="3324"/>
      </w:tblGrid>
      <w:tr w:rsidR="009E528B" w14:paraId="70FD66BA" w14:textId="77777777" w:rsidTr="009E5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72" w:type="dxa"/>
          </w:tcPr>
          <w:p w14:paraId="018E9CF2" w14:textId="77777777" w:rsidR="009E528B" w:rsidRDefault="009E528B" w:rsidP="009E528B">
            <w:r>
              <w:t>Naam sporter</w:t>
            </w:r>
          </w:p>
        </w:tc>
        <w:tc>
          <w:tcPr>
            <w:tcW w:w="2781" w:type="dxa"/>
          </w:tcPr>
          <w:p w14:paraId="5727A2CA" w14:textId="77777777" w:rsidR="009E528B" w:rsidRPr="009B516F" w:rsidRDefault="009E528B" w:rsidP="009E528B"/>
        </w:tc>
        <w:tc>
          <w:tcPr>
            <w:tcW w:w="3324" w:type="dxa"/>
          </w:tcPr>
          <w:p w14:paraId="269D060A" w14:textId="77777777" w:rsidR="009E528B" w:rsidRPr="00E20B20" w:rsidRDefault="009E528B" w:rsidP="009E528B">
            <w:pPr>
              <w:rPr>
                <w:color w:val="000000" w:themeColor="text2"/>
                <w:highlight w:val="yellow"/>
              </w:rPr>
            </w:pPr>
            <w:r w:rsidRPr="009B516F">
              <w:t xml:space="preserve">Documentnaam </w:t>
            </w:r>
          </w:p>
        </w:tc>
      </w:tr>
      <w:tr w:rsidR="009E528B" w14:paraId="02285D20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445AD725" w14:textId="77777777" w:rsidR="009E528B" w:rsidRDefault="009E528B" w:rsidP="009E528B"/>
        </w:tc>
        <w:tc>
          <w:tcPr>
            <w:tcW w:w="2781" w:type="dxa"/>
          </w:tcPr>
          <w:p w14:paraId="6BFC7DBB" w14:textId="77777777" w:rsidR="009E528B" w:rsidRDefault="009E528B" w:rsidP="009E528B"/>
        </w:tc>
        <w:tc>
          <w:tcPr>
            <w:tcW w:w="3324" w:type="dxa"/>
          </w:tcPr>
          <w:p w14:paraId="50706039" w14:textId="77777777" w:rsidR="009E528B" w:rsidRDefault="009E528B" w:rsidP="009E528B"/>
        </w:tc>
      </w:tr>
      <w:tr w:rsidR="009E528B" w14:paraId="0FCF0267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6189561C" w14:textId="77777777" w:rsidR="009E528B" w:rsidRDefault="009E528B" w:rsidP="009E528B"/>
        </w:tc>
        <w:tc>
          <w:tcPr>
            <w:tcW w:w="2781" w:type="dxa"/>
          </w:tcPr>
          <w:p w14:paraId="6CB966EF" w14:textId="77777777" w:rsidR="009E528B" w:rsidRDefault="009E528B" w:rsidP="009E528B"/>
        </w:tc>
        <w:tc>
          <w:tcPr>
            <w:tcW w:w="3324" w:type="dxa"/>
          </w:tcPr>
          <w:p w14:paraId="1FAECBD9" w14:textId="77777777" w:rsidR="009E528B" w:rsidRDefault="009E528B" w:rsidP="009E528B"/>
        </w:tc>
      </w:tr>
      <w:tr w:rsidR="009E528B" w14:paraId="1C2981CF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139BD03C" w14:textId="77777777" w:rsidR="009E528B" w:rsidRDefault="009E528B" w:rsidP="009E528B"/>
        </w:tc>
        <w:tc>
          <w:tcPr>
            <w:tcW w:w="2781" w:type="dxa"/>
          </w:tcPr>
          <w:p w14:paraId="5B9044B8" w14:textId="77777777" w:rsidR="009E528B" w:rsidRDefault="009E528B" w:rsidP="009E528B"/>
        </w:tc>
        <w:tc>
          <w:tcPr>
            <w:tcW w:w="3324" w:type="dxa"/>
          </w:tcPr>
          <w:p w14:paraId="48A92627" w14:textId="77777777" w:rsidR="009E528B" w:rsidRDefault="009E528B" w:rsidP="009E528B"/>
        </w:tc>
      </w:tr>
      <w:tr w:rsidR="009E528B" w14:paraId="210DAF22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7F659B4B" w14:textId="77777777" w:rsidR="009E528B" w:rsidRDefault="009E528B" w:rsidP="009E528B"/>
        </w:tc>
        <w:tc>
          <w:tcPr>
            <w:tcW w:w="2781" w:type="dxa"/>
          </w:tcPr>
          <w:p w14:paraId="780375D1" w14:textId="77777777" w:rsidR="009E528B" w:rsidRDefault="009E528B" w:rsidP="009E528B"/>
        </w:tc>
        <w:tc>
          <w:tcPr>
            <w:tcW w:w="3324" w:type="dxa"/>
          </w:tcPr>
          <w:p w14:paraId="37CBD095" w14:textId="77777777" w:rsidR="009E528B" w:rsidRDefault="009E528B" w:rsidP="009E528B"/>
        </w:tc>
      </w:tr>
      <w:tr w:rsidR="009E528B" w14:paraId="7E949B1A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25047E60" w14:textId="77777777" w:rsidR="009E528B" w:rsidRDefault="009E528B" w:rsidP="009E528B"/>
        </w:tc>
        <w:tc>
          <w:tcPr>
            <w:tcW w:w="2781" w:type="dxa"/>
          </w:tcPr>
          <w:p w14:paraId="3870E63E" w14:textId="77777777" w:rsidR="009E528B" w:rsidRDefault="009E528B" w:rsidP="009E528B"/>
        </w:tc>
        <w:tc>
          <w:tcPr>
            <w:tcW w:w="3324" w:type="dxa"/>
          </w:tcPr>
          <w:p w14:paraId="5E3DA94B" w14:textId="77777777" w:rsidR="009E528B" w:rsidRDefault="009E528B" w:rsidP="009E528B"/>
        </w:tc>
      </w:tr>
      <w:tr w:rsidR="009E528B" w14:paraId="0B56C16D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260F3420" w14:textId="77777777" w:rsidR="009E528B" w:rsidRDefault="009E528B" w:rsidP="009E528B"/>
        </w:tc>
        <w:tc>
          <w:tcPr>
            <w:tcW w:w="2781" w:type="dxa"/>
          </w:tcPr>
          <w:p w14:paraId="304F76E2" w14:textId="77777777" w:rsidR="009E528B" w:rsidRDefault="009E528B" w:rsidP="009E528B"/>
        </w:tc>
        <w:tc>
          <w:tcPr>
            <w:tcW w:w="3324" w:type="dxa"/>
          </w:tcPr>
          <w:p w14:paraId="73908BF9" w14:textId="77777777" w:rsidR="009E528B" w:rsidRDefault="009E528B" w:rsidP="009E528B"/>
        </w:tc>
      </w:tr>
      <w:tr w:rsidR="009E528B" w14:paraId="094D4EC5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1A4730B7" w14:textId="77777777" w:rsidR="009E528B" w:rsidRDefault="009E528B" w:rsidP="009E528B"/>
        </w:tc>
        <w:tc>
          <w:tcPr>
            <w:tcW w:w="2781" w:type="dxa"/>
          </w:tcPr>
          <w:p w14:paraId="3824A636" w14:textId="77777777" w:rsidR="009E528B" w:rsidRDefault="009E528B" w:rsidP="009E528B"/>
        </w:tc>
        <w:tc>
          <w:tcPr>
            <w:tcW w:w="3324" w:type="dxa"/>
          </w:tcPr>
          <w:p w14:paraId="71093543" w14:textId="77777777" w:rsidR="009E528B" w:rsidRDefault="009E528B" w:rsidP="009E528B"/>
        </w:tc>
      </w:tr>
      <w:tr w:rsidR="009E528B" w14:paraId="34567531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75D37FC1" w14:textId="77777777" w:rsidR="009E528B" w:rsidRDefault="009E528B" w:rsidP="009E528B"/>
        </w:tc>
        <w:tc>
          <w:tcPr>
            <w:tcW w:w="2781" w:type="dxa"/>
          </w:tcPr>
          <w:p w14:paraId="4DD9050D" w14:textId="77777777" w:rsidR="009E528B" w:rsidRDefault="009E528B" w:rsidP="009E528B"/>
        </w:tc>
        <w:tc>
          <w:tcPr>
            <w:tcW w:w="3324" w:type="dxa"/>
          </w:tcPr>
          <w:p w14:paraId="19A399F8" w14:textId="77777777" w:rsidR="009E528B" w:rsidRDefault="009E528B" w:rsidP="009E528B"/>
        </w:tc>
      </w:tr>
      <w:tr w:rsidR="009E528B" w14:paraId="563E07CF" w14:textId="77777777" w:rsidTr="009E528B">
        <w:tblPrEx>
          <w:tblCellMar>
            <w:left w:w="108" w:type="dxa"/>
            <w:right w:w="108" w:type="dxa"/>
          </w:tblCellMar>
        </w:tblPrEx>
        <w:tc>
          <w:tcPr>
            <w:tcW w:w="2672" w:type="dxa"/>
          </w:tcPr>
          <w:p w14:paraId="73DAB82F" w14:textId="77777777" w:rsidR="009E528B" w:rsidRDefault="009E528B" w:rsidP="009E528B"/>
        </w:tc>
        <w:tc>
          <w:tcPr>
            <w:tcW w:w="2781" w:type="dxa"/>
          </w:tcPr>
          <w:p w14:paraId="28D8C5AE" w14:textId="77777777" w:rsidR="009E528B" w:rsidRDefault="009E528B" w:rsidP="009E528B"/>
        </w:tc>
        <w:tc>
          <w:tcPr>
            <w:tcW w:w="3324" w:type="dxa"/>
          </w:tcPr>
          <w:p w14:paraId="1F247F8D" w14:textId="77777777" w:rsidR="009E528B" w:rsidRDefault="009E528B" w:rsidP="009E528B"/>
        </w:tc>
      </w:tr>
    </w:tbl>
    <w:p w14:paraId="4A66D146" w14:textId="77777777" w:rsidR="00975EA9" w:rsidRDefault="00975EA9" w:rsidP="00975EA9"/>
    <w:p w14:paraId="65773D4C" w14:textId="77777777" w:rsidR="00975EA9" w:rsidRPr="00C30B4B" w:rsidRDefault="00975EA9" w:rsidP="00975EA9">
      <w:pPr>
        <w:rPr>
          <w:b/>
          <w:bCs/>
        </w:rPr>
      </w:pPr>
      <w:r>
        <w:rPr>
          <w:b/>
          <w:bCs/>
        </w:rPr>
        <w:t xml:space="preserve">Voeg de documenten </w:t>
      </w:r>
      <w:r w:rsidRPr="00C30B4B">
        <w:rPr>
          <w:b/>
          <w:bCs/>
        </w:rPr>
        <w:t>met de behaalde resultaten als bijlage(n)</w:t>
      </w:r>
      <w:r>
        <w:rPr>
          <w:b/>
          <w:bCs/>
        </w:rPr>
        <w:t xml:space="preserve"> toe aan de voordracht. </w:t>
      </w:r>
    </w:p>
    <w:p w14:paraId="1C1C6DC2" w14:textId="6D2972DE" w:rsidR="00CF281F" w:rsidRPr="00157357" w:rsidRDefault="00CF281F" w:rsidP="00157357"/>
    <w:sectPr w:rsidR="00CF281F" w:rsidRPr="00157357" w:rsidSect="003F1C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20ACD" w14:textId="77777777" w:rsidR="003A3F13" w:rsidRDefault="003A3F13" w:rsidP="00BF370B">
      <w:r>
        <w:separator/>
      </w:r>
    </w:p>
  </w:endnote>
  <w:endnote w:type="continuationSeparator" w:id="0">
    <w:p w14:paraId="0CC18200" w14:textId="77777777" w:rsidR="003A3F13" w:rsidRDefault="003A3F13" w:rsidP="00BF370B">
      <w:r>
        <w:continuationSeparator/>
      </w:r>
    </w:p>
  </w:endnote>
  <w:endnote w:type="continuationNotice" w:id="1">
    <w:p w14:paraId="2E48C93D" w14:textId="77777777" w:rsidR="003A3F13" w:rsidRDefault="003A3F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AD13" w14:textId="106CC943" w:rsidR="000801EE" w:rsidRDefault="003D4F16" w:rsidP="00800337">
    <w:pPr>
      <w:pStyle w:val="Voettekst"/>
      <w:spacing w:before="1200"/>
    </w:pPr>
    <w:r>
      <w:drawing>
        <wp:anchor distT="0" distB="0" distL="114300" distR="114300" simplePos="0" relativeHeight="251658243" behindDoc="1" locked="0" layoutInCell="1" allowOverlap="1" wp14:anchorId="0AEE0217" wp14:editId="67D2D856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4CB1A2F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54E0F126" w14:textId="0D58FE24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549024C8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38DFEEA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01D3B9B7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32885FAC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0FD33532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6EB85F9A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323891AE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F398811" w14:textId="77777777" w:rsidR="003F1C55" w:rsidRPr="008A058A" w:rsidRDefault="000901C1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1D25D56F" w14:textId="77777777" w:rsidR="003F1C55" w:rsidRPr="008A058A" w:rsidRDefault="000901C1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4F79D452" w14:textId="77777777" w:rsidR="003F1C55" w:rsidRPr="008A058A" w:rsidRDefault="000901C1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54C8657E" w14:textId="77777777" w:rsidTr="003F1C55">
      <w:tc>
        <w:tcPr>
          <w:tcW w:w="8777" w:type="dxa"/>
          <w:gridSpan w:val="5"/>
          <w:shd w:val="clear" w:color="auto" w:fill="auto"/>
        </w:tcPr>
        <w:p w14:paraId="34AC65C1" w14:textId="77777777" w:rsidR="003F1C55" w:rsidRPr="00B3379D" w:rsidRDefault="008C0671" w:rsidP="00B3379D">
          <w:pPr>
            <w:pStyle w:val="Sponsors"/>
          </w:pPr>
          <w:r w:rsidRPr="008C0671">
            <w:t xml:space="preserve">Partners: Nederlandse Loterij </w:t>
          </w:r>
          <w:r w:rsidRPr="008C0671">
            <w:sym w:font="Wingdings" w:char="F09F"/>
          </w:r>
          <w:r w:rsidRPr="008C0671">
            <w:t xml:space="preserve"> Odido </w:t>
          </w:r>
          <w:r w:rsidRPr="008C0671">
            <w:sym w:font="Wingdings" w:char="F09F"/>
          </w:r>
          <w:r w:rsidRPr="008C0671">
            <w:t xml:space="preserve"> AD </w:t>
          </w:r>
          <w:r w:rsidRPr="008C0671">
            <w:sym w:font="Wingdings" w:char="F09F"/>
          </w:r>
          <w:r w:rsidRPr="008C0671">
            <w:t xml:space="preserve"> MissieH2</w:t>
          </w:r>
        </w:p>
      </w:tc>
    </w:tr>
  </w:tbl>
  <w:p w14:paraId="26EA7E72" w14:textId="77777777" w:rsidR="003F1C55" w:rsidRPr="008A058A" w:rsidRDefault="003D4F16" w:rsidP="00B3379D">
    <w:pPr>
      <w:pStyle w:val="Voettekst"/>
    </w:pPr>
    <w:r>
      <w:drawing>
        <wp:anchor distT="0" distB="0" distL="114300" distR="114300" simplePos="0" relativeHeight="251658242" behindDoc="1" locked="0" layoutInCell="1" allowOverlap="1" wp14:anchorId="4AE9AE7C" wp14:editId="01D79DB2">
          <wp:simplePos x="0" y="0"/>
          <wp:positionH relativeFrom="page">
            <wp:posOffset>6026150</wp:posOffset>
          </wp:positionH>
          <wp:positionV relativeFrom="page">
            <wp:posOffset>9194165</wp:posOffset>
          </wp:positionV>
          <wp:extent cx="1371600" cy="1389600"/>
          <wp:effectExtent l="0" t="0" r="0" b="0"/>
          <wp:wrapNone/>
          <wp:docPr id="2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355E1" w14:textId="77777777" w:rsidR="003A3F13" w:rsidRDefault="003A3F13" w:rsidP="00BF370B">
      <w:r>
        <w:separator/>
      </w:r>
    </w:p>
  </w:footnote>
  <w:footnote w:type="continuationSeparator" w:id="0">
    <w:p w14:paraId="2C352A1A" w14:textId="77777777" w:rsidR="003A3F13" w:rsidRDefault="003A3F13" w:rsidP="00BF370B">
      <w:r>
        <w:continuationSeparator/>
      </w:r>
    </w:p>
  </w:footnote>
  <w:footnote w:type="continuationNotice" w:id="1">
    <w:p w14:paraId="368C731C" w14:textId="77777777" w:rsidR="003A3F13" w:rsidRDefault="003A3F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806C" w14:textId="3871D8EC" w:rsidR="00892E94" w:rsidRDefault="002D5B88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FF592ED" wp14:editId="7B125FB1">
          <wp:simplePos x="0" y="0"/>
          <wp:positionH relativeFrom="page">
            <wp:posOffset>6285230</wp:posOffset>
          </wp:positionH>
          <wp:positionV relativeFrom="page">
            <wp:posOffset>283845</wp:posOffset>
          </wp:positionV>
          <wp:extent cx="878240" cy="1328400"/>
          <wp:effectExtent l="0" t="0" r="0" b="5715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8240" cy="13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187F" w14:textId="271D39AE" w:rsidR="003F1C55" w:rsidRDefault="006D4687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C24CFC" wp14:editId="1F102F0C">
          <wp:simplePos x="0" y="0"/>
          <wp:positionH relativeFrom="page">
            <wp:posOffset>6087110</wp:posOffset>
          </wp:positionH>
          <wp:positionV relativeFrom="page">
            <wp:posOffset>161925</wp:posOffset>
          </wp:positionV>
          <wp:extent cx="1278000" cy="1933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amNL_Logo_Olympisch_RGB_WitK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000" cy="19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9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23888">
    <w:abstractNumId w:val="9"/>
  </w:num>
  <w:num w:numId="2" w16cid:durableId="1108768854">
    <w:abstractNumId w:val="7"/>
  </w:num>
  <w:num w:numId="3" w16cid:durableId="554853291">
    <w:abstractNumId w:val="6"/>
  </w:num>
  <w:num w:numId="4" w16cid:durableId="1162501033">
    <w:abstractNumId w:val="5"/>
  </w:num>
  <w:num w:numId="5" w16cid:durableId="1811902772">
    <w:abstractNumId w:val="4"/>
  </w:num>
  <w:num w:numId="6" w16cid:durableId="1439564342">
    <w:abstractNumId w:val="8"/>
  </w:num>
  <w:num w:numId="7" w16cid:durableId="1824851213">
    <w:abstractNumId w:val="3"/>
  </w:num>
  <w:num w:numId="8" w16cid:durableId="448670747">
    <w:abstractNumId w:val="2"/>
  </w:num>
  <w:num w:numId="9" w16cid:durableId="235827608">
    <w:abstractNumId w:val="1"/>
  </w:num>
  <w:num w:numId="10" w16cid:durableId="1999728595">
    <w:abstractNumId w:val="0"/>
  </w:num>
  <w:num w:numId="11" w16cid:durableId="964039541">
    <w:abstractNumId w:val="11"/>
  </w:num>
  <w:num w:numId="12" w16cid:durableId="1798259380">
    <w:abstractNumId w:val="12"/>
  </w:num>
  <w:num w:numId="13" w16cid:durableId="982197383">
    <w:abstractNumId w:val="10"/>
  </w:num>
  <w:num w:numId="14" w16cid:durableId="786850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56124653">
    <w:abstractNumId w:val="11"/>
  </w:num>
  <w:num w:numId="16" w16cid:durableId="523205521">
    <w:abstractNumId w:val="1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4A"/>
    <w:rsid w:val="00043F36"/>
    <w:rsid w:val="000521D1"/>
    <w:rsid w:val="00060A31"/>
    <w:rsid w:val="000708F0"/>
    <w:rsid w:val="00077C98"/>
    <w:rsid w:val="000801EE"/>
    <w:rsid w:val="000901C1"/>
    <w:rsid w:val="00096D99"/>
    <w:rsid w:val="000B07DB"/>
    <w:rsid w:val="000B0DE9"/>
    <w:rsid w:val="000F5E9F"/>
    <w:rsid w:val="00145343"/>
    <w:rsid w:val="0015066D"/>
    <w:rsid w:val="00157357"/>
    <w:rsid w:val="001A319C"/>
    <w:rsid w:val="001C16EE"/>
    <w:rsid w:val="001F1F2B"/>
    <w:rsid w:val="001F309C"/>
    <w:rsid w:val="002766A3"/>
    <w:rsid w:val="002A1769"/>
    <w:rsid w:val="002D2A57"/>
    <w:rsid w:val="002D5B88"/>
    <w:rsid w:val="002D6D24"/>
    <w:rsid w:val="002F7F4A"/>
    <w:rsid w:val="00345F3B"/>
    <w:rsid w:val="003659BC"/>
    <w:rsid w:val="00381612"/>
    <w:rsid w:val="00393A8E"/>
    <w:rsid w:val="00394CFA"/>
    <w:rsid w:val="003A26D2"/>
    <w:rsid w:val="003A3F13"/>
    <w:rsid w:val="003D4F16"/>
    <w:rsid w:val="003F1C1E"/>
    <w:rsid w:val="003F1C55"/>
    <w:rsid w:val="00424387"/>
    <w:rsid w:val="00433006"/>
    <w:rsid w:val="004530C7"/>
    <w:rsid w:val="00460904"/>
    <w:rsid w:val="004661EE"/>
    <w:rsid w:val="004C2570"/>
    <w:rsid w:val="004C3381"/>
    <w:rsid w:val="004E207D"/>
    <w:rsid w:val="004E4FB9"/>
    <w:rsid w:val="005526F5"/>
    <w:rsid w:val="00591ED3"/>
    <w:rsid w:val="005B7E90"/>
    <w:rsid w:val="005D57CD"/>
    <w:rsid w:val="00601222"/>
    <w:rsid w:val="006142BE"/>
    <w:rsid w:val="00627F62"/>
    <w:rsid w:val="006375F5"/>
    <w:rsid w:val="006409B0"/>
    <w:rsid w:val="00660A09"/>
    <w:rsid w:val="006A0BCC"/>
    <w:rsid w:val="006A4876"/>
    <w:rsid w:val="006B180F"/>
    <w:rsid w:val="006D4687"/>
    <w:rsid w:val="007070AE"/>
    <w:rsid w:val="007226DA"/>
    <w:rsid w:val="00731667"/>
    <w:rsid w:val="00771DFA"/>
    <w:rsid w:val="00797C32"/>
    <w:rsid w:val="00797EF2"/>
    <w:rsid w:val="007A7184"/>
    <w:rsid w:val="007D581E"/>
    <w:rsid w:val="00800337"/>
    <w:rsid w:val="00852D00"/>
    <w:rsid w:val="00892E94"/>
    <w:rsid w:val="008A058A"/>
    <w:rsid w:val="008A2686"/>
    <w:rsid w:val="008C0671"/>
    <w:rsid w:val="008F423A"/>
    <w:rsid w:val="00914D93"/>
    <w:rsid w:val="00965C55"/>
    <w:rsid w:val="009751C1"/>
    <w:rsid w:val="00975EA9"/>
    <w:rsid w:val="009A4180"/>
    <w:rsid w:val="009E528B"/>
    <w:rsid w:val="00AB57D4"/>
    <w:rsid w:val="00AE73AB"/>
    <w:rsid w:val="00B271AF"/>
    <w:rsid w:val="00B3379D"/>
    <w:rsid w:val="00B3397E"/>
    <w:rsid w:val="00B62ED7"/>
    <w:rsid w:val="00B768B7"/>
    <w:rsid w:val="00BB3A15"/>
    <w:rsid w:val="00BE008A"/>
    <w:rsid w:val="00BE0323"/>
    <w:rsid w:val="00BF370B"/>
    <w:rsid w:val="00C02FBD"/>
    <w:rsid w:val="00C66970"/>
    <w:rsid w:val="00C71ED6"/>
    <w:rsid w:val="00C869D1"/>
    <w:rsid w:val="00CB6E83"/>
    <w:rsid w:val="00CD0BA8"/>
    <w:rsid w:val="00CF281F"/>
    <w:rsid w:val="00CF3289"/>
    <w:rsid w:val="00E03F10"/>
    <w:rsid w:val="00E358C4"/>
    <w:rsid w:val="00E36154"/>
    <w:rsid w:val="00E47BE4"/>
    <w:rsid w:val="00EA08D8"/>
    <w:rsid w:val="00EC58B8"/>
    <w:rsid w:val="00ED1790"/>
    <w:rsid w:val="00F17F3D"/>
    <w:rsid w:val="00F27910"/>
    <w:rsid w:val="00F84072"/>
    <w:rsid w:val="00F90D63"/>
    <w:rsid w:val="00F92F27"/>
    <w:rsid w:val="00FB7329"/>
    <w:rsid w:val="00FD524B"/>
    <w:rsid w:val="00FE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16D5E49B"/>
  <w14:defaultImageDpi w14:val="330"/>
  <w15:chartTrackingRefBased/>
  <w15:docId w15:val="{20FF72A2-30A8-422A-B9D2-11CB12F4A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5EA9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75E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75EA9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7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TeamNL\Olympisch\TeamNL%20Blanc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8FAFEF11894FFA8ABC9E81CAA22F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7E6BF-AC3E-45E0-BC71-6A968880B836}"/>
      </w:docPartPr>
      <w:docPartBody>
        <w:p w:rsidR="00E36276" w:rsidRDefault="00E36276" w:rsidP="00E36276">
          <w:pPr>
            <w:pStyle w:val="FD8FAFEF11894FFA8ABC9E81CAA22F3A"/>
          </w:pPr>
          <w:r w:rsidRPr="004D16B9">
            <w:rPr>
              <w:rStyle w:val="Tekstvantijdelijkeaanduiding"/>
            </w:rPr>
            <w:t>Onderwerp</w:t>
          </w:r>
        </w:p>
      </w:docPartBody>
    </w:docPart>
    <w:docPart>
      <w:docPartPr>
        <w:name w:val="4046B35C11404D979D088253D24A69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5A6FEE-8240-444D-A37B-8A9252F59FCA}"/>
      </w:docPartPr>
      <w:docPartBody>
        <w:p w:rsidR="00E36276" w:rsidRDefault="00E36276" w:rsidP="00E36276">
          <w:pPr>
            <w:pStyle w:val="4046B35C11404D979D088253D24A6949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A78083199DFB4C25B3A4E52AEBBFCA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00C573-CC7E-4D94-87AB-76F874FF0AA2}"/>
      </w:docPartPr>
      <w:docPartBody>
        <w:p w:rsidR="00E36276" w:rsidRDefault="00E36276" w:rsidP="00E36276">
          <w:pPr>
            <w:pStyle w:val="A78083199DFB4C25B3A4E52AEBBFCAB6"/>
          </w:pPr>
          <w:r w:rsidRPr="00BF2F3C">
            <w:rPr>
              <w:rStyle w:val="Tekstvantijdelijkeaanduiding"/>
            </w:rPr>
            <w:t>Naam</w:t>
          </w:r>
        </w:p>
      </w:docPartBody>
    </w:docPart>
    <w:docPart>
      <w:docPartPr>
        <w:name w:val="75F3917C52BA4E7AA20B93869ABF8C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B1B5A-DC84-462B-B82D-CD1601DEB32E}"/>
      </w:docPartPr>
      <w:docPartBody>
        <w:p w:rsidR="00E36276" w:rsidRDefault="00E36276" w:rsidP="00E36276">
          <w:pPr>
            <w:pStyle w:val="75F3917C52BA4E7AA20B93869ABF8CCB"/>
          </w:pPr>
          <w:r w:rsidRPr="00BF2F3C">
            <w:rPr>
              <w:rStyle w:val="Tekstvantijdelijkeaanduiding"/>
            </w:rPr>
            <w:t>Typ tekst</w:t>
          </w:r>
        </w:p>
      </w:docPartBody>
    </w:docPart>
    <w:docPart>
      <w:docPartPr>
        <w:name w:val="D87B6D882277463FA60CD15D6A2608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79883-E32E-425B-8C0F-99BD5A952EED}"/>
      </w:docPartPr>
      <w:docPartBody>
        <w:p w:rsidR="00E36276" w:rsidRDefault="00E36276" w:rsidP="00E36276">
          <w:pPr>
            <w:pStyle w:val="D87B6D882277463FA60CD15D6A2608E0"/>
          </w:pPr>
          <w:r w:rsidRPr="00BF2F3C">
            <w:rPr>
              <w:rStyle w:val="Tekstvantijdelijkeaanduiding"/>
            </w:rPr>
            <w:t>Typ tekst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altName w:val="Calibri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roNew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276"/>
    <w:rsid w:val="00033D25"/>
    <w:rsid w:val="005C3D3A"/>
    <w:rsid w:val="00E3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36276"/>
    <w:rPr>
      <w:color w:val="A5A5A5" w:themeColor="accent3"/>
      <w:bdr w:val="none" w:sz="0" w:space="0" w:color="auto"/>
      <w:shd w:val="clear" w:color="auto" w:fill="FFFF00"/>
    </w:rPr>
  </w:style>
  <w:style w:type="paragraph" w:customStyle="1" w:styleId="FD8FAFEF11894FFA8ABC9E81CAA22F3A">
    <w:name w:val="FD8FAFEF11894FFA8ABC9E81CAA22F3A"/>
    <w:rsid w:val="00E36276"/>
  </w:style>
  <w:style w:type="paragraph" w:customStyle="1" w:styleId="4046B35C11404D979D088253D24A6949">
    <w:name w:val="4046B35C11404D979D088253D24A6949"/>
    <w:rsid w:val="00E36276"/>
  </w:style>
  <w:style w:type="paragraph" w:customStyle="1" w:styleId="A78083199DFB4C25B3A4E52AEBBFCAB6">
    <w:name w:val="A78083199DFB4C25B3A4E52AEBBFCAB6"/>
    <w:rsid w:val="00E36276"/>
  </w:style>
  <w:style w:type="paragraph" w:customStyle="1" w:styleId="75F3917C52BA4E7AA20B93869ABF8CCB">
    <w:name w:val="75F3917C52BA4E7AA20B93869ABF8CCB"/>
    <w:rsid w:val="00E36276"/>
  </w:style>
  <w:style w:type="paragraph" w:customStyle="1" w:styleId="D87B6D882277463FA60CD15D6A2608E0">
    <w:name w:val="D87B6D882277463FA60CD15D6A2608E0"/>
    <w:rsid w:val="00E362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8b237b-b2eb-4be9-acc3-c670142921df">
      <Terms xmlns="http://schemas.microsoft.com/office/infopath/2007/PartnerControls"/>
    </lcf76f155ced4ddcb4097134ff3c332f>
    <TaxCatchAll xmlns="ecb488ba-1d5f-4f89-87c4-acd2453bd025" xsi:nil="true"/>
    <weeknummer xmlns="218b237b-b2eb-4be9-acc3-c670142921d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942A66F8EF4BBBF65BB7B92E354C" ma:contentTypeVersion="18" ma:contentTypeDescription="Een nieuw document maken." ma:contentTypeScope="" ma:versionID="9a1450e0015cb95cbc32bf310ba09d26">
  <xsd:schema xmlns:xsd="http://www.w3.org/2001/XMLSchema" xmlns:xs="http://www.w3.org/2001/XMLSchema" xmlns:p="http://schemas.microsoft.com/office/2006/metadata/properties" xmlns:ns2="218b237b-b2eb-4be9-acc3-c670142921df" xmlns:ns3="ecb488ba-1d5f-4f89-87c4-acd2453bd025" targetNamespace="http://schemas.microsoft.com/office/2006/metadata/properties" ma:root="true" ma:fieldsID="46e5e9db165f9297602f78329186daca" ns2:_="" ns3:_="">
    <xsd:import namespace="218b237b-b2eb-4be9-acc3-c670142921df"/>
    <xsd:import namespace="ecb488ba-1d5f-4f89-87c4-acd2453bd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weeknumm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237b-b2eb-4be9-acc3-c67014292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weeknummer" ma:index="24" nillable="true" ma:displayName="weeknummer" ma:format="Dropdown" ma:internalName="weeknummer" ma:percentage="FALSE">
      <xsd:simpleType>
        <xsd:restriction base="dms:Number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488ba-1d5f-4f89-87c4-acd2453bd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1e82f7-d9b6-42fa-ad46-b52d7959e4fa}" ma:internalName="TaxCatchAll" ma:showField="CatchAllData" ma:web="ecb488ba-1d5f-4f89-87c4-acd2453bd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7CFA9-768A-457D-A0E0-FD3A1DCF46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176B3-3B14-452F-B397-0E158B4B6919}">
  <ds:schemaRefs>
    <ds:schemaRef ds:uri="http://schemas.microsoft.com/office/2006/metadata/properties"/>
    <ds:schemaRef ds:uri="http://schemas.microsoft.com/office/infopath/2007/PartnerControls"/>
    <ds:schemaRef ds:uri="218b237b-b2eb-4be9-acc3-c670142921df"/>
    <ds:schemaRef ds:uri="ecb488ba-1d5f-4f89-87c4-acd2453bd025"/>
  </ds:schemaRefs>
</ds:datastoreItem>
</file>

<file path=customXml/itemProps3.xml><?xml version="1.0" encoding="utf-8"?>
<ds:datastoreItem xmlns:ds="http://schemas.openxmlformats.org/officeDocument/2006/customXml" ds:itemID="{CF75F3D6-45C6-469E-BA67-CCEC0E5D94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A5C8E9-DE1F-4559-A6BE-F7DB15B290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b237b-b2eb-4be9-acc3-c670142921df"/>
    <ds:schemaRef ds:uri="ecb488ba-1d5f-4f89-87c4-acd2453bd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TeamNL Blanco</Template>
  <TotalTime>0</TotalTime>
  <Pages>2</Pages>
  <Words>266</Words>
  <Characters>1465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van der Hijden</dc:creator>
  <cp:keywords/>
  <dc:description/>
  <cp:lastModifiedBy>Erlinde Scheps</cp:lastModifiedBy>
  <cp:revision>2</cp:revision>
  <dcterms:created xsi:type="dcterms:W3CDTF">2023-11-23T11:03:00Z</dcterms:created>
  <dcterms:modified xsi:type="dcterms:W3CDTF">2023-11-23T11:03:00Z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MediaServiceImageTags">
    <vt:lpwstr/>
  </property>
  <property fmtid="{D5CDD505-2E9C-101B-9397-08002B2CF9AE}" pid="4" name="ContentTypeId">
    <vt:lpwstr>0x0101009237942A66F8EF4BBBF65BB7B92E354C</vt:lpwstr>
  </property>
</Properties>
</file>