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73E7C">
      <w:pPr>
        <w:pStyle w:val="Tussenkop1"/>
      </w:pPr>
      <w:r>
        <w:t>Talentcoach: competentieprofiel</w:t>
      </w:r>
    </w:p>
    <w:p w:rsidR="00000000" w:rsidRDefault="00473E7C">
      <w:pPr>
        <w:pStyle w:val="Body"/>
      </w:pPr>
      <w:r>
        <w:t>Hieronder is op de vier kerntaken van een trainer/</w:t>
      </w:r>
      <w:r>
        <w:t>coach invulling gegeven aan bijbehorende competenties voor een talentcoach. Insteek van dit competentieprofiel is om gezamenlijk punten te signaleren voor verbetering. Een voorgestelde werkwijze zou hierdoor zijn om talentcoach(es) zichzelf te laten beoord</w:t>
      </w:r>
      <w:r>
        <w:t xml:space="preserve">elen en een toelichting hierop te laten geven per criterium. Op basis hiervan en van het door een technisch directeur of andere leidinggevende ingevulde formulier, kunnen in een gesprek samen punten voor verbetering worden gesignaleerd en vervolgtrajecten </w:t>
      </w:r>
      <w:r>
        <w:t xml:space="preserve">ontwikkeld. Cursussen, workshops en opleidingen zijn zinvolle vervolgtrajecten, maar denk ook aan (inter)nationale stages en inzet van experts bij trainingen, wedstrijden, stages om talentcoaches te observeren en feedback te geven. </w:t>
      </w:r>
    </w:p>
    <w:p w:rsidR="009E6CA4" w:rsidRDefault="009E6CA4">
      <w:pPr>
        <w:pStyle w:val="Body"/>
      </w:pPr>
      <w:bookmarkStart w:id="0" w:name="_GoBack"/>
      <w:bookmarkEnd w:id="0"/>
    </w:p>
    <w:p w:rsidR="00000000" w:rsidRDefault="00473E7C">
      <w:pPr>
        <w:pStyle w:val="Body"/>
      </w:pPr>
    </w:p>
    <w:p w:rsidR="00000000" w:rsidRDefault="00473E7C">
      <w:pPr>
        <w:pStyle w:val="Tussenkop2"/>
      </w:pPr>
      <w:r>
        <w:t>Training</w:t>
      </w:r>
    </w:p>
    <w:p w:rsidR="00000000" w:rsidRDefault="00473E7C">
      <w:pPr>
        <w:pStyle w:val="Body"/>
      </w:pPr>
      <w:r>
        <w:t>De talentcoac</w:t>
      </w:r>
      <w:r>
        <w:t>h werkt continu aan technische, tactische, fysieke en persoonlijke ontwikkeling (prestatiegedrag) van talentvolle sporters. Talentvolle sporters ontwikkelen richting het topsportprogramma waarin ze optimaal worden voorbereid om te presteren op het mondiale</w:t>
      </w:r>
      <w:r>
        <w:t xml:space="preserve"> seniorenpodium.</w:t>
      </w:r>
    </w:p>
    <w:p w:rsidR="00C0167F" w:rsidRDefault="00C0167F">
      <w:pPr>
        <w:pStyle w:val="Body"/>
        <w:rPr>
          <w:rStyle w:val="Bold"/>
          <w:sz w:val="17"/>
          <w:szCs w:val="17"/>
        </w:rPr>
      </w:pPr>
    </w:p>
    <w:p w:rsidR="00000000" w:rsidRDefault="00473E7C">
      <w:pPr>
        <w:pStyle w:val="Body"/>
        <w:rPr>
          <w:rStyle w:val="Bold"/>
          <w:sz w:val="17"/>
          <w:szCs w:val="17"/>
        </w:rPr>
      </w:pPr>
      <w:r>
        <w:rPr>
          <w:rStyle w:val="Bold"/>
          <w:sz w:val="17"/>
          <w:szCs w:val="17"/>
        </w:rPr>
        <w:t>Competentie: Talentherkenning</w:t>
      </w:r>
    </w:p>
    <w:p w:rsidR="00000000" w:rsidRDefault="00473E7C">
      <w:pPr>
        <w:pStyle w:val="Body"/>
      </w:pPr>
      <w:r>
        <w:t>De talentcoach is in staat om op basis van heldere in-, door- en uitstroomcriteria voldoende talentvolle sporters die voldoen aan de eisen uit het talentprofiel, in zijn opleidingsprogramma te hebben waarmee d</w:t>
      </w:r>
      <w:r>
        <w:t xml:space="preserve">e topsportdoelstelling van de topsportorganisatie kan worden behaald. </w:t>
      </w:r>
    </w:p>
    <w:p w:rsidR="00000000" w:rsidRDefault="00473E7C">
      <w:pPr>
        <w:pStyle w:val="Body"/>
      </w:pPr>
    </w:p>
    <w:p w:rsidR="00000000" w:rsidRDefault="00473E7C">
      <w:pPr>
        <w:pStyle w:val="BodyCursief"/>
      </w:pPr>
      <w:r>
        <w:t>Criteria:</w:t>
      </w:r>
    </w:p>
    <w:p w:rsidR="00000000" w:rsidRDefault="00473E7C" w:rsidP="00C0167F">
      <w:pPr>
        <w:pStyle w:val="Body"/>
        <w:numPr>
          <w:ilvl w:val="0"/>
          <w:numId w:val="1"/>
        </w:numPr>
      </w:pPr>
      <w:r>
        <w:t xml:space="preserve">De </w:t>
      </w:r>
      <w:r>
        <w:rPr>
          <w:rStyle w:val="cursief"/>
          <w:i w:val="0"/>
          <w:iCs w:val="0"/>
        </w:rPr>
        <w:t>talentcoach</w:t>
      </w:r>
      <w:r>
        <w:t xml:space="preserve"> formuleert helder omschreven in-, door- en uitstroomcriteria waaraan talentvolle sporters moeten voldoen om toegang tot het opleidingsprogramma te krijgen en t</w:t>
      </w:r>
      <w:r>
        <w:t>e houden;</w:t>
      </w:r>
    </w:p>
    <w:p w:rsidR="00000000" w:rsidRDefault="00473E7C" w:rsidP="00C0167F">
      <w:pPr>
        <w:pStyle w:val="Body"/>
        <w:numPr>
          <w:ilvl w:val="0"/>
          <w:numId w:val="1"/>
        </w:numPr>
      </w:pPr>
      <w:r>
        <w:t>Identificeert proactief altijd de sporters met de meeste potentie;</w:t>
      </w:r>
    </w:p>
    <w:p w:rsidR="00000000" w:rsidRDefault="00473E7C" w:rsidP="00C0167F">
      <w:pPr>
        <w:pStyle w:val="Body"/>
        <w:numPr>
          <w:ilvl w:val="0"/>
          <w:numId w:val="1"/>
        </w:numPr>
      </w:pPr>
      <w:r>
        <w:t>Heeft, aansluiteind op de identificatie, kennis van de vereisten van een hoogwaardig bevestigingsprogramma en weet deze ook toe te passen in de praktijk;</w:t>
      </w:r>
    </w:p>
    <w:p w:rsidR="00000000" w:rsidRDefault="00473E7C" w:rsidP="00C0167F">
      <w:pPr>
        <w:pStyle w:val="Body"/>
        <w:numPr>
          <w:ilvl w:val="0"/>
          <w:numId w:val="1"/>
        </w:numPr>
      </w:pPr>
      <w:r>
        <w:t>Is daadkrachtig en beslui</w:t>
      </w:r>
      <w:r>
        <w:t xml:space="preserve">tvaardig bij in-, door- en uitstroom van sporters; </w:t>
      </w:r>
    </w:p>
    <w:p w:rsidR="00000000" w:rsidRDefault="00473E7C" w:rsidP="00C0167F">
      <w:pPr>
        <w:pStyle w:val="Body"/>
        <w:numPr>
          <w:ilvl w:val="0"/>
          <w:numId w:val="1"/>
        </w:numPr>
      </w:pPr>
      <w:r>
        <w:t>Hanteert een gestructureerde werkwijze bij uitstroom van sporters. Er wordt een realistisch advies gegeven over de beste voortzetting van de sportloopbaan binnen de huidige of een andere sport;</w:t>
      </w:r>
    </w:p>
    <w:p w:rsidR="00000000" w:rsidRDefault="00473E7C" w:rsidP="00C0167F">
      <w:pPr>
        <w:pStyle w:val="Body"/>
        <w:numPr>
          <w:ilvl w:val="0"/>
          <w:numId w:val="1"/>
        </w:numPr>
      </w:pPr>
      <w:r>
        <w:t>Bereid tal</w:t>
      </w:r>
      <w:r>
        <w:t>entvolle sporters voor op instroom in het opleidingsprogramma en doorstroom naar het topsportprogramma.</w:t>
      </w:r>
    </w:p>
    <w:p w:rsidR="00000000" w:rsidRDefault="00473E7C">
      <w:pPr>
        <w:pStyle w:val="Body"/>
      </w:pPr>
    </w:p>
    <w:p w:rsidR="00000000" w:rsidRDefault="00473E7C">
      <w:pPr>
        <w:pStyle w:val="Body"/>
        <w:rPr>
          <w:rStyle w:val="Bold"/>
          <w:sz w:val="17"/>
          <w:szCs w:val="17"/>
        </w:rPr>
      </w:pPr>
      <w:r>
        <w:rPr>
          <w:rStyle w:val="Bold"/>
          <w:sz w:val="17"/>
          <w:szCs w:val="17"/>
        </w:rPr>
        <w:t>Competentie: Analyseren en optimaliseren</w:t>
      </w:r>
    </w:p>
    <w:p w:rsidR="00000000" w:rsidRDefault="00473E7C">
      <w:pPr>
        <w:pStyle w:val="Body"/>
      </w:pPr>
      <w:r>
        <w:t>De talentcoach kan beschikbare informatie zodanig analyseren en evalueren, dat het resulteert in het aanbrenge</w:t>
      </w:r>
      <w:r>
        <w:t>n van de juiste en realistische verbeteringen.</w:t>
      </w:r>
    </w:p>
    <w:p w:rsidR="00000000" w:rsidRDefault="00473E7C">
      <w:pPr>
        <w:pStyle w:val="Body"/>
      </w:pPr>
    </w:p>
    <w:p w:rsidR="00000000" w:rsidRDefault="00473E7C">
      <w:pPr>
        <w:pStyle w:val="BodyCursief"/>
      </w:pPr>
      <w:r>
        <w:t>Criteria:</w:t>
      </w:r>
    </w:p>
    <w:p w:rsidR="00000000" w:rsidRDefault="00473E7C" w:rsidP="00C0167F">
      <w:pPr>
        <w:pStyle w:val="Body"/>
        <w:numPr>
          <w:ilvl w:val="0"/>
          <w:numId w:val="2"/>
        </w:numPr>
      </w:pPr>
      <w:r>
        <w:t>De talentcoach is zich bewust van mogelijke denkfouten tijdens het maken van analyses en evaluaties en weet deze te minimaliseren;</w:t>
      </w:r>
    </w:p>
    <w:p w:rsidR="00000000" w:rsidRDefault="00473E7C" w:rsidP="00C0167F">
      <w:pPr>
        <w:pStyle w:val="Body"/>
        <w:numPr>
          <w:ilvl w:val="0"/>
          <w:numId w:val="2"/>
        </w:numPr>
      </w:pPr>
      <w:r>
        <w:t>Analyseert en evalueert het opleidingsprogramma in relatie tot de t</w:t>
      </w:r>
      <w:r>
        <w:t>echnische, tactische, fysieke, gedragsmatige en uiteindelijke prestatieontwikkeling van de talentvolle sporter, gericht op vastgestelde normen waarvan bekend is dat deze nodig zijn om in de toekomst te kunnen presteren op het mondiale seniorenpodium;</w:t>
      </w:r>
    </w:p>
    <w:p w:rsidR="00000000" w:rsidRDefault="00473E7C" w:rsidP="00C0167F">
      <w:pPr>
        <w:pStyle w:val="Body"/>
        <w:numPr>
          <w:ilvl w:val="0"/>
          <w:numId w:val="2"/>
        </w:numPr>
      </w:pPr>
      <w:r>
        <w:t>Stemt</w:t>
      </w:r>
      <w:r>
        <w:t xml:space="preserve"> omvang, intensiteit en inhoud van het opleidingsprogramma af op de ontwikkelingsfase van de sporter;</w:t>
      </w:r>
    </w:p>
    <w:p w:rsidR="00000000" w:rsidRDefault="00473E7C" w:rsidP="00C0167F">
      <w:pPr>
        <w:pStyle w:val="Body"/>
        <w:numPr>
          <w:ilvl w:val="0"/>
          <w:numId w:val="2"/>
        </w:numPr>
      </w:pPr>
      <w:r>
        <w:t>Analyseert knelpunten en formuleert concrete acties gericht op verbetering;</w:t>
      </w:r>
    </w:p>
    <w:p w:rsidR="00000000" w:rsidRDefault="00473E7C" w:rsidP="00C0167F">
      <w:pPr>
        <w:pStyle w:val="Body"/>
        <w:numPr>
          <w:ilvl w:val="0"/>
          <w:numId w:val="2"/>
        </w:numPr>
      </w:pPr>
      <w:r>
        <w:t>Stelt prioriteiten, bepaalt tijdspad en zorgt voor middelen om doelen te berei</w:t>
      </w:r>
      <w:r>
        <w:t>ken;</w:t>
      </w:r>
    </w:p>
    <w:p w:rsidR="00000000" w:rsidRDefault="00473E7C" w:rsidP="00C0167F">
      <w:pPr>
        <w:pStyle w:val="Body"/>
        <w:numPr>
          <w:ilvl w:val="0"/>
          <w:numId w:val="2"/>
        </w:numPr>
      </w:pPr>
      <w:r>
        <w:t>Stelt ambitieuze ontwikkelnormen vast en vergelijkt de ontwikkeling van de sporter met deze normen;</w:t>
      </w:r>
    </w:p>
    <w:p w:rsidR="00000000" w:rsidRDefault="00473E7C" w:rsidP="00C0167F">
      <w:pPr>
        <w:pStyle w:val="Body"/>
        <w:numPr>
          <w:ilvl w:val="0"/>
          <w:numId w:val="2"/>
        </w:numPr>
      </w:pPr>
      <w:r>
        <w:t>Maakt de sporter elke dag beter in zijn sport. Legt vast (logboeken, testgegevens, evaluaties etc.) waar de sporter in zijn ontwikkeling staat en bepaa</w:t>
      </w:r>
      <w:r>
        <w:t xml:space="preserve">lt hierin telkens de volgende logische stap. Ondersteunt de sporter bij het maken van de volgende stap; </w:t>
      </w:r>
    </w:p>
    <w:p w:rsidR="00000000" w:rsidRDefault="00473E7C" w:rsidP="00C0167F">
      <w:pPr>
        <w:pStyle w:val="Body"/>
        <w:numPr>
          <w:ilvl w:val="0"/>
          <w:numId w:val="2"/>
        </w:numPr>
      </w:pPr>
      <w:r>
        <w:t>Stuurt aan op de ontwikkeling van de gedragscompetenties en zelfstandigheid va</w:t>
      </w:r>
      <w:r>
        <w:t xml:space="preserve">n de sporter, zowel op als buiten de sportvloer. Legt op de juiste momenten taken, verantwoordelijkheden en uitdagingen voor die het prestatiegedrag van de sporter stimuleren; </w:t>
      </w:r>
    </w:p>
    <w:p w:rsidR="00000000" w:rsidRDefault="00473E7C" w:rsidP="00C0167F">
      <w:pPr>
        <w:pStyle w:val="Body"/>
        <w:numPr>
          <w:ilvl w:val="0"/>
          <w:numId w:val="2"/>
        </w:numPr>
      </w:pPr>
      <w:r>
        <w:t>Houdt bij het opstellen van het programma en trekken van conclusies rekening me</w:t>
      </w:r>
      <w:r>
        <w:t>t de belangrijkste aandachtspunten die horen bij de adolescentie, waaronder de fysieke groei, biologische rijping en gedragsontwikkeling.</w:t>
      </w:r>
    </w:p>
    <w:p w:rsidR="00000000" w:rsidRDefault="00473E7C">
      <w:pPr>
        <w:pStyle w:val="Body"/>
      </w:pPr>
    </w:p>
    <w:p w:rsidR="00000000" w:rsidRDefault="00473E7C">
      <w:pPr>
        <w:pStyle w:val="Body"/>
        <w:rPr>
          <w:rStyle w:val="Bold"/>
          <w:sz w:val="17"/>
          <w:szCs w:val="17"/>
        </w:rPr>
      </w:pPr>
      <w:r>
        <w:rPr>
          <w:rStyle w:val="Bold"/>
          <w:sz w:val="17"/>
          <w:szCs w:val="17"/>
        </w:rPr>
        <w:t>Competentie: Periodiseren</w:t>
      </w:r>
    </w:p>
    <w:p w:rsidR="00000000" w:rsidRDefault="00473E7C">
      <w:pPr>
        <w:pStyle w:val="Body"/>
      </w:pPr>
      <w:r>
        <w:t>De talentcoach kan talentvolle sporters fysiek en op het gebied van prestatiegedrag leren p</w:t>
      </w:r>
      <w:r>
        <w:t>repareren om op het juiste moment topprestaties te kunnen leveren.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3"/>
        </w:numPr>
      </w:pPr>
      <w:r>
        <w:t>De talentcoach periodiseert gericht op het leren leveren van topprestaties, op vooraf bepaalde momenten;</w:t>
      </w:r>
    </w:p>
    <w:p w:rsidR="00000000" w:rsidRDefault="00473E7C" w:rsidP="00EF0FEF">
      <w:pPr>
        <w:pStyle w:val="Body"/>
        <w:numPr>
          <w:ilvl w:val="0"/>
          <w:numId w:val="3"/>
        </w:numPr>
      </w:pPr>
      <w:r>
        <w:t>Plant programma’s voor talentvolle sporters gericht op verbetering en ver</w:t>
      </w:r>
      <w:r>
        <w:t>sterking van alle prestatiebepalende factoren;</w:t>
      </w:r>
    </w:p>
    <w:p w:rsidR="00000000" w:rsidRDefault="00473E7C" w:rsidP="00EF0FEF">
      <w:pPr>
        <w:pStyle w:val="Body"/>
        <w:numPr>
          <w:ilvl w:val="0"/>
          <w:numId w:val="3"/>
        </w:numPr>
      </w:pPr>
      <w:r>
        <w:t>Plant cycli gericht op verbetering en synergie van fysiek, techniek, tactiek en prestatiegedrag.</w:t>
      </w:r>
    </w:p>
    <w:p w:rsidR="00000000" w:rsidRDefault="00473E7C">
      <w:pPr>
        <w:pStyle w:val="Body"/>
      </w:pPr>
    </w:p>
    <w:p w:rsidR="00000000" w:rsidRDefault="00473E7C">
      <w:pPr>
        <w:pStyle w:val="Body"/>
        <w:rPr>
          <w:rStyle w:val="Bold"/>
          <w:sz w:val="17"/>
          <w:szCs w:val="17"/>
        </w:rPr>
      </w:pPr>
      <w:r>
        <w:rPr>
          <w:rStyle w:val="Bold"/>
          <w:sz w:val="17"/>
          <w:szCs w:val="17"/>
        </w:rPr>
        <w:t>Competentie: Didactisch handelen</w:t>
      </w:r>
    </w:p>
    <w:p w:rsidR="00000000" w:rsidRDefault="00473E7C">
      <w:pPr>
        <w:pStyle w:val="Body"/>
      </w:pPr>
      <w:r>
        <w:t>Creëren van een lerende omgeving voor de talentvolle sporters.</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4"/>
        </w:numPr>
      </w:pPr>
      <w:r>
        <w:t>De t</w:t>
      </w:r>
      <w:r>
        <w:t xml:space="preserve">alentcoach is in staat om een veilige situatie te creëren waar openheid is om feedback te geven en te ontvangen; </w:t>
      </w:r>
    </w:p>
    <w:p w:rsidR="00000000" w:rsidRDefault="00473E7C" w:rsidP="00EF0FEF">
      <w:pPr>
        <w:pStyle w:val="Body"/>
        <w:numPr>
          <w:ilvl w:val="0"/>
          <w:numId w:val="4"/>
        </w:numPr>
      </w:pPr>
      <w:r>
        <w:lastRenderedPageBreak/>
        <w:t xml:space="preserve">Creëert reële succeservaringen; </w:t>
      </w:r>
    </w:p>
    <w:p w:rsidR="00000000" w:rsidRDefault="00473E7C" w:rsidP="00EF0FEF">
      <w:pPr>
        <w:pStyle w:val="Body"/>
        <w:numPr>
          <w:ilvl w:val="0"/>
          <w:numId w:val="4"/>
        </w:numPr>
      </w:pPr>
      <w:r>
        <w:t>Kan een goede relatie met de talentvolle sporters opbouwen die gebaseerd is op wederzijds respect, met voldoe</w:t>
      </w:r>
      <w:r>
        <w:t>nde professionele distantie;</w:t>
      </w:r>
    </w:p>
    <w:p w:rsidR="00000000" w:rsidRDefault="00473E7C" w:rsidP="00EF0FEF">
      <w:pPr>
        <w:pStyle w:val="Body"/>
        <w:numPr>
          <w:ilvl w:val="0"/>
          <w:numId w:val="4"/>
        </w:numPr>
      </w:pPr>
      <w:r>
        <w:t>Formuleert samen met de talentvolle sporter individuele leer-, trainings en vormingsdoelen;</w:t>
      </w:r>
    </w:p>
    <w:p w:rsidR="00000000" w:rsidRDefault="00473E7C" w:rsidP="00EF0FEF">
      <w:pPr>
        <w:pStyle w:val="Body"/>
        <w:numPr>
          <w:ilvl w:val="0"/>
          <w:numId w:val="4"/>
        </w:numPr>
      </w:pPr>
      <w:r>
        <w:t>Stimuleert op basis van bovenstaande doelen competentieontwikkeling van talentvolle sporters: draagt kennis over, oefent vaardigheden e</w:t>
      </w:r>
      <w:r>
        <w:t>n verbetert attitudes;</w:t>
      </w:r>
    </w:p>
    <w:p w:rsidR="00000000" w:rsidRDefault="00473E7C" w:rsidP="00EF0FEF">
      <w:pPr>
        <w:pStyle w:val="Body"/>
        <w:numPr>
          <w:ilvl w:val="0"/>
          <w:numId w:val="4"/>
        </w:numPr>
      </w:pPr>
      <w:r>
        <w:t>Laat talentvolle sporters reflecteren op persoonlijke ontwikkeling en prestatie;</w:t>
      </w:r>
    </w:p>
    <w:p w:rsidR="00000000" w:rsidRDefault="00473E7C" w:rsidP="00EF0FEF">
      <w:pPr>
        <w:pStyle w:val="Body"/>
        <w:numPr>
          <w:ilvl w:val="0"/>
          <w:numId w:val="4"/>
        </w:numPr>
      </w:pPr>
      <w:r>
        <w:t>Zorgt voor een continue leerprikkel door uitdagende trainingsvormen;</w:t>
      </w:r>
    </w:p>
    <w:p w:rsidR="00000000" w:rsidRDefault="00473E7C" w:rsidP="00EF0FEF">
      <w:pPr>
        <w:pStyle w:val="Body"/>
        <w:numPr>
          <w:ilvl w:val="0"/>
          <w:numId w:val="4"/>
        </w:numPr>
      </w:pPr>
      <w:r>
        <w:t xml:space="preserve">Daagt talentvolle sporters uit om hun eigen sportloopbaan te plannen, te monitoren </w:t>
      </w:r>
      <w:r>
        <w:t>en te evalueren;</w:t>
      </w:r>
    </w:p>
    <w:p w:rsidR="00000000" w:rsidRDefault="00473E7C" w:rsidP="00EF0FEF">
      <w:pPr>
        <w:pStyle w:val="Body"/>
        <w:numPr>
          <w:ilvl w:val="0"/>
          <w:numId w:val="4"/>
        </w:numPr>
      </w:pPr>
      <w:r>
        <w:t>Bewaakt de belasting en belastbaarheid van de talentvolle sporter;</w:t>
      </w:r>
    </w:p>
    <w:p w:rsidR="00000000" w:rsidRDefault="00473E7C" w:rsidP="00EF0FEF">
      <w:pPr>
        <w:pStyle w:val="Body"/>
        <w:numPr>
          <w:ilvl w:val="0"/>
          <w:numId w:val="4"/>
        </w:numPr>
      </w:pPr>
      <w:r>
        <w:t xml:space="preserve">Geeft talentvolle sporters vertrouwen en de talentvolle sporters vertrouwen hem. Er is wederzijds respect, er wordt naar elkaar geluisterd en om hulp gevraagd. </w:t>
      </w:r>
    </w:p>
    <w:p w:rsidR="00000000" w:rsidRDefault="00473E7C">
      <w:pPr>
        <w:pStyle w:val="Body"/>
      </w:pPr>
    </w:p>
    <w:p w:rsidR="00EF0FEF" w:rsidRDefault="00EF0FEF">
      <w:pPr>
        <w:pStyle w:val="Body"/>
      </w:pPr>
    </w:p>
    <w:p w:rsidR="00000000" w:rsidRDefault="00473E7C">
      <w:pPr>
        <w:pStyle w:val="Tussenkop2"/>
      </w:pPr>
      <w:r>
        <w:t>Coaching (</w:t>
      </w:r>
      <w:r>
        <w:t>begeleiding en ontwikkeling)</w:t>
      </w:r>
    </w:p>
    <w:p w:rsidR="00000000" w:rsidRDefault="00473E7C">
      <w:pPr>
        <w:pStyle w:val="Body"/>
      </w:pPr>
      <w:r>
        <w:t>Richting en sturing geven aan de talentvolle sporters en het begeleidingsteam in het kader van doorstroom naar het optimale topsportprogramma. Stijl en niveau van coaching en beï</w:t>
      </w:r>
      <w:r>
        <w:t>nvloeding kunnen optimaal aangepast worden aan individu en situatie of context.</w:t>
      </w:r>
    </w:p>
    <w:p w:rsidR="00000000" w:rsidRDefault="00473E7C">
      <w:pPr>
        <w:pStyle w:val="Body"/>
      </w:pPr>
    </w:p>
    <w:p w:rsidR="00000000" w:rsidRDefault="00473E7C">
      <w:pPr>
        <w:pStyle w:val="Body"/>
        <w:rPr>
          <w:rStyle w:val="Bold"/>
        </w:rPr>
      </w:pPr>
      <w:r>
        <w:rPr>
          <w:rStyle w:val="Bold"/>
          <w:sz w:val="17"/>
          <w:szCs w:val="17"/>
        </w:rPr>
        <w:t>Competentie: Inlevingsvermogen</w:t>
      </w:r>
    </w:p>
    <w:p w:rsidR="00000000" w:rsidRDefault="00473E7C">
      <w:pPr>
        <w:pStyle w:val="Body"/>
      </w:pPr>
      <w:r>
        <w:t>Aandacht hebben voor gevoelens en houdingen van sporters en zich bewust zijn van de invloed op het leerproces.</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5"/>
        </w:numPr>
      </w:pPr>
      <w:r>
        <w:t>De talentcoach luister</w:t>
      </w:r>
      <w:r>
        <w:t>t actief, is alert op signalen en (non)verbale reacties en vraagt door;</w:t>
      </w:r>
    </w:p>
    <w:p w:rsidR="00000000" w:rsidRDefault="00473E7C" w:rsidP="00EF0FEF">
      <w:pPr>
        <w:pStyle w:val="Body"/>
        <w:numPr>
          <w:ilvl w:val="0"/>
          <w:numId w:val="5"/>
        </w:numPr>
      </w:pPr>
      <w:r>
        <w:t>Houdt rekening met individuele behoeften en gevoelens van talentvolle sporters;</w:t>
      </w:r>
    </w:p>
    <w:p w:rsidR="00000000" w:rsidRDefault="00473E7C" w:rsidP="00EF0FEF">
      <w:pPr>
        <w:pStyle w:val="Body"/>
        <w:numPr>
          <w:ilvl w:val="0"/>
          <w:numId w:val="5"/>
        </w:numPr>
      </w:pPr>
      <w:r>
        <w:t>Benoemt onuitgesproken gevoelens in de groep en maakt deze bespreekbaar;</w:t>
      </w:r>
    </w:p>
    <w:p w:rsidR="00000000" w:rsidRDefault="00473E7C" w:rsidP="00EF0FEF">
      <w:pPr>
        <w:pStyle w:val="Body"/>
        <w:numPr>
          <w:ilvl w:val="0"/>
          <w:numId w:val="5"/>
        </w:numPr>
      </w:pPr>
      <w:r>
        <w:t xml:space="preserve">Voelt spanning bij talentvolle </w:t>
      </w:r>
      <w:r>
        <w:t>sporters aan en helpt deze te gebruiken bij het leveren van topprestaties;</w:t>
      </w:r>
    </w:p>
    <w:p w:rsidR="00000000" w:rsidRDefault="00473E7C" w:rsidP="00EF0FEF">
      <w:pPr>
        <w:pStyle w:val="Body"/>
        <w:numPr>
          <w:ilvl w:val="0"/>
          <w:numId w:val="5"/>
        </w:numPr>
      </w:pPr>
      <w:r>
        <w:t>Verbindt culturele en persoonlijke verschillen; gericht op het beter maken van elkaar en realiseren van doelen.</w:t>
      </w:r>
    </w:p>
    <w:p w:rsidR="00000000" w:rsidRDefault="00473E7C">
      <w:pPr>
        <w:pStyle w:val="Body"/>
        <w:rPr>
          <w:rStyle w:val="Bold"/>
          <w:sz w:val="17"/>
          <w:szCs w:val="17"/>
        </w:rPr>
      </w:pPr>
    </w:p>
    <w:p w:rsidR="00000000" w:rsidRDefault="00473E7C">
      <w:pPr>
        <w:pStyle w:val="Body"/>
        <w:rPr>
          <w:rStyle w:val="Bold"/>
          <w:sz w:val="17"/>
          <w:szCs w:val="17"/>
        </w:rPr>
      </w:pPr>
      <w:r>
        <w:rPr>
          <w:rStyle w:val="Bold"/>
          <w:sz w:val="17"/>
          <w:szCs w:val="17"/>
        </w:rPr>
        <w:t>Competentie: Bewuste gedragsbeïnvloeding van talentvolle sporters</w:t>
      </w:r>
    </w:p>
    <w:p w:rsidR="00000000" w:rsidRDefault="00473E7C">
      <w:pPr>
        <w:pStyle w:val="Body"/>
      </w:pPr>
      <w:r>
        <w:t>A</w:t>
      </w:r>
      <w:r>
        <w:t xml:space="preserve">anleren van competenties die behoren bij het vereiste prestatiegedrag. </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6"/>
        </w:numPr>
      </w:pPr>
      <w:r>
        <w:t>De talentcoach leert talentvolle sporters omgaan met verlies en tegenslag;</w:t>
      </w:r>
    </w:p>
    <w:p w:rsidR="00000000" w:rsidRDefault="00473E7C" w:rsidP="00EF0FEF">
      <w:pPr>
        <w:pStyle w:val="Body"/>
        <w:numPr>
          <w:ilvl w:val="0"/>
          <w:numId w:val="6"/>
        </w:numPr>
      </w:pPr>
      <w:r>
        <w:lastRenderedPageBreak/>
        <w:t>Draagt bij aan de vorming van houding en eigenschappen van talentvolle sporters;</w:t>
      </w:r>
    </w:p>
    <w:p w:rsidR="00000000" w:rsidRDefault="00473E7C" w:rsidP="00EF0FEF">
      <w:pPr>
        <w:pStyle w:val="Body"/>
        <w:numPr>
          <w:ilvl w:val="0"/>
          <w:numId w:val="6"/>
        </w:numPr>
      </w:pPr>
      <w:r>
        <w:t>Draagt bij aan de</w:t>
      </w:r>
      <w:r>
        <w:t xml:space="preserve"> vorming van het prestatiegedrag van talentvolle sporters gericht op autonoom presteren onder druk;</w:t>
      </w:r>
    </w:p>
    <w:p w:rsidR="00000000" w:rsidRDefault="00473E7C" w:rsidP="00EF0FEF">
      <w:pPr>
        <w:pStyle w:val="Body"/>
        <w:numPr>
          <w:ilvl w:val="0"/>
          <w:numId w:val="6"/>
        </w:numPr>
      </w:pPr>
      <w:r>
        <w:t>Geeft talentvolle sporters ruimte om het proces, gericht op ontwikkeling en zelfstandigheid, in te richten;</w:t>
      </w:r>
    </w:p>
    <w:p w:rsidR="00000000" w:rsidRDefault="00473E7C" w:rsidP="00EF0FEF">
      <w:pPr>
        <w:pStyle w:val="Body"/>
        <w:numPr>
          <w:ilvl w:val="0"/>
          <w:numId w:val="6"/>
        </w:numPr>
      </w:pPr>
      <w:r>
        <w:t>Zorgt dat de sporter echt begrijpt waarom hij be</w:t>
      </w:r>
      <w:r>
        <w:t xml:space="preserve">paalde dingen moet doen en hoe dit bijdraagt aan betere prestaties. Geeft zorgvuldig en duidelijk antwoord op vragen. Blijft geduldig als iets niet direct begrepen wordt. </w:t>
      </w:r>
    </w:p>
    <w:p w:rsidR="00000000" w:rsidRDefault="00473E7C">
      <w:pPr>
        <w:pStyle w:val="Body"/>
      </w:pPr>
    </w:p>
    <w:p w:rsidR="00000000" w:rsidRDefault="00473E7C">
      <w:pPr>
        <w:pStyle w:val="Body"/>
        <w:rPr>
          <w:rStyle w:val="Bold"/>
          <w:sz w:val="17"/>
          <w:szCs w:val="17"/>
        </w:rPr>
      </w:pPr>
      <w:r>
        <w:rPr>
          <w:rStyle w:val="Bold"/>
          <w:sz w:val="17"/>
          <w:szCs w:val="17"/>
        </w:rPr>
        <w:t>Competentie: Inspirerend en motiverend communiceren</w:t>
      </w:r>
    </w:p>
    <w:p w:rsidR="00000000" w:rsidRDefault="00473E7C">
      <w:pPr>
        <w:pStyle w:val="Body"/>
      </w:pPr>
      <w:r>
        <w:t xml:space="preserve">Ideeën en meningen aan anderen </w:t>
      </w:r>
      <w:r>
        <w:t>duidelijk maken, taal en terminologie aanpassen aan doelgroep.</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7"/>
        </w:numPr>
      </w:pPr>
      <w:r>
        <w:t>De talentcoach communiceert op overtuigende, inspirerende en motiverende wijze;</w:t>
      </w:r>
    </w:p>
    <w:p w:rsidR="00000000" w:rsidRDefault="00473E7C" w:rsidP="00EF0FEF">
      <w:pPr>
        <w:pStyle w:val="Body"/>
        <w:numPr>
          <w:ilvl w:val="0"/>
          <w:numId w:val="7"/>
        </w:numPr>
      </w:pPr>
      <w:r>
        <w:t>Inspireert leden van het begeleidingsteam en andere betrokkenen het beste uit zichzelf te halen;</w:t>
      </w:r>
    </w:p>
    <w:p w:rsidR="00000000" w:rsidRDefault="00473E7C" w:rsidP="00EF0FEF">
      <w:pPr>
        <w:pStyle w:val="Body"/>
        <w:numPr>
          <w:ilvl w:val="0"/>
          <w:numId w:val="7"/>
        </w:numPr>
      </w:pPr>
      <w:r>
        <w:t>Geeft anderen feedback en geeft suggesties voor verbetering van communicatie;</w:t>
      </w:r>
    </w:p>
    <w:p w:rsidR="00000000" w:rsidRDefault="00473E7C" w:rsidP="00EF0FEF">
      <w:pPr>
        <w:pStyle w:val="Body"/>
        <w:numPr>
          <w:ilvl w:val="0"/>
          <w:numId w:val="7"/>
        </w:numPr>
      </w:pPr>
      <w:r>
        <w:t>Moedigt samenwerking en open communicatie aan, ook met andere disciplines of bijvoorbeeld andere teams;</w:t>
      </w:r>
    </w:p>
    <w:p w:rsidR="00000000" w:rsidRDefault="00473E7C" w:rsidP="00EF0FEF">
      <w:pPr>
        <w:pStyle w:val="Body"/>
        <w:numPr>
          <w:ilvl w:val="0"/>
          <w:numId w:val="7"/>
        </w:numPr>
      </w:pPr>
      <w:r>
        <w:t>Initieert samenwerking binnen het begeleidingsteam en met experts om de on</w:t>
      </w:r>
      <w:r>
        <w:t>twikkeling van de talentvolle sporters nog effectiever en efficiënter vorm te geven;</w:t>
      </w:r>
    </w:p>
    <w:p w:rsidR="00000000" w:rsidRDefault="00473E7C" w:rsidP="00EF0FEF">
      <w:pPr>
        <w:pStyle w:val="Body"/>
        <w:numPr>
          <w:ilvl w:val="0"/>
          <w:numId w:val="7"/>
        </w:numPr>
      </w:pPr>
      <w:r>
        <w:t>Communiceert actief met collega-trainer/coaches uit de verschillende opleidings- en topsportprogramma’s.</w:t>
      </w:r>
    </w:p>
    <w:p w:rsidR="00000000" w:rsidRDefault="00473E7C">
      <w:pPr>
        <w:pStyle w:val="Tussenkop2"/>
      </w:pPr>
    </w:p>
    <w:p w:rsidR="00EF0FEF" w:rsidRDefault="00EF0FEF">
      <w:pPr>
        <w:pStyle w:val="Tussenkop2"/>
      </w:pPr>
    </w:p>
    <w:p w:rsidR="00000000" w:rsidRDefault="00473E7C">
      <w:pPr>
        <w:pStyle w:val="Tussenkop2"/>
      </w:pPr>
      <w:r>
        <w:t xml:space="preserve">Leiderschap </w:t>
      </w:r>
    </w:p>
    <w:p w:rsidR="00000000" w:rsidRDefault="00473E7C">
      <w:pPr>
        <w:pStyle w:val="Body"/>
      </w:pPr>
      <w:r>
        <w:t>Bepaalt de koers, hanteert daarbij verschillende sti</w:t>
      </w:r>
      <w:r>
        <w:t>jlen om draagvlak en invloed te verkrijgen. Is kritisch op eigen functioneren en impact die hij heeft op de omgeving. Vervult een voorbeeldfunctie en vervult die rol op inspirerende wijze.</w:t>
      </w:r>
    </w:p>
    <w:p w:rsidR="00000000" w:rsidRDefault="00473E7C">
      <w:pPr>
        <w:pStyle w:val="Body"/>
      </w:pPr>
    </w:p>
    <w:p w:rsidR="00000000" w:rsidRDefault="00473E7C">
      <w:pPr>
        <w:pStyle w:val="Body"/>
        <w:rPr>
          <w:rStyle w:val="Bold"/>
          <w:sz w:val="17"/>
          <w:szCs w:val="17"/>
        </w:rPr>
      </w:pPr>
      <w:r>
        <w:rPr>
          <w:rStyle w:val="Bold"/>
          <w:sz w:val="17"/>
          <w:szCs w:val="17"/>
        </w:rPr>
        <w:t>Competentie: Visie</w:t>
      </w:r>
    </w:p>
    <w:p w:rsidR="00000000" w:rsidRDefault="00473E7C">
      <w:pPr>
        <w:pStyle w:val="Body"/>
      </w:pPr>
      <w:r>
        <w:t>Afstand nemen van de dagelijkse praktijk; conc</w:t>
      </w:r>
      <w:r>
        <w:t>entreren op hoofdlijnen en langetermijnbeleid.</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8"/>
        </w:numPr>
      </w:pPr>
      <w:r>
        <w:t xml:space="preserve">De talentcoach heeft duidelijk de leiding; </w:t>
      </w:r>
    </w:p>
    <w:p w:rsidR="00000000" w:rsidRDefault="00473E7C" w:rsidP="00EF0FEF">
      <w:pPr>
        <w:pStyle w:val="Body"/>
        <w:numPr>
          <w:ilvl w:val="0"/>
          <w:numId w:val="8"/>
        </w:numPr>
      </w:pPr>
      <w:r>
        <w:t>Neemt afstand van de dagelijkse realiteit om na te denken over de toekomst;</w:t>
      </w:r>
    </w:p>
    <w:p w:rsidR="00000000" w:rsidRDefault="00473E7C" w:rsidP="00EF0FEF">
      <w:pPr>
        <w:pStyle w:val="Body"/>
        <w:numPr>
          <w:ilvl w:val="0"/>
          <w:numId w:val="8"/>
        </w:numPr>
      </w:pPr>
      <w:r>
        <w:t>Beschrijft in grote lijnen de toekomst van het opleidingsprogramma;</w:t>
      </w:r>
    </w:p>
    <w:p w:rsidR="00000000" w:rsidRDefault="00473E7C" w:rsidP="00EF0FEF">
      <w:pPr>
        <w:pStyle w:val="Body"/>
        <w:numPr>
          <w:ilvl w:val="0"/>
          <w:numId w:val="8"/>
        </w:numPr>
      </w:pPr>
      <w:r>
        <w:t>Beschrijft</w:t>
      </w:r>
      <w:r>
        <w:t xml:space="preserve"> de weg waarlangs de korte- en langetermijndoelen bereikt moeten worden;</w:t>
      </w:r>
    </w:p>
    <w:p w:rsidR="00000000" w:rsidRDefault="00473E7C" w:rsidP="00EF0FEF">
      <w:pPr>
        <w:pStyle w:val="Body"/>
        <w:numPr>
          <w:ilvl w:val="0"/>
          <w:numId w:val="8"/>
        </w:numPr>
      </w:pPr>
      <w:r>
        <w:t>Komt met strategieën voor de komende jaren waarin rekening is gehouden met externe ontwikkelingen.</w:t>
      </w:r>
    </w:p>
    <w:p w:rsidR="00000000" w:rsidRDefault="00473E7C">
      <w:pPr>
        <w:pStyle w:val="Body"/>
      </w:pPr>
    </w:p>
    <w:p w:rsidR="00000000" w:rsidRDefault="00473E7C">
      <w:pPr>
        <w:pStyle w:val="Body"/>
        <w:rPr>
          <w:rStyle w:val="Bold"/>
          <w:sz w:val="17"/>
          <w:szCs w:val="17"/>
        </w:rPr>
      </w:pPr>
      <w:r>
        <w:rPr>
          <w:rStyle w:val="Bold"/>
          <w:sz w:val="17"/>
          <w:szCs w:val="17"/>
        </w:rPr>
        <w:t xml:space="preserve">Competentie: Flexibel gedrag en beïnvloeden </w:t>
      </w:r>
    </w:p>
    <w:p w:rsidR="00000000" w:rsidRDefault="00473E7C">
      <w:pPr>
        <w:pStyle w:val="Body"/>
      </w:pPr>
      <w:r>
        <w:lastRenderedPageBreak/>
        <w:t>Gedragsstijl aanpassen teneinde gestel</w:t>
      </w:r>
      <w:r>
        <w:t>de doelen bij de doelgroep te bereiken of anderen voor zich te winnen.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9"/>
        </w:numPr>
      </w:pPr>
      <w:r>
        <w:t>De talentcoach begeleidt leden van het begeleidingsteam over hoe ze tijdens gesprekken effectief kunnen schakelen tussen bijvoorbeeld vragen stellen, informatie geven en advi</w:t>
      </w:r>
      <w:r>
        <w:t>seren;</w:t>
      </w:r>
    </w:p>
    <w:p w:rsidR="00000000" w:rsidRDefault="00473E7C" w:rsidP="00EF0FEF">
      <w:pPr>
        <w:pStyle w:val="Body"/>
        <w:numPr>
          <w:ilvl w:val="0"/>
          <w:numId w:val="9"/>
        </w:numPr>
      </w:pPr>
      <w:r>
        <w:t>Helpt leden van het begeleidingsteam om vooraf scenario’s te ontwikkelen voor lastige (gespreks)situaties;</w:t>
      </w:r>
    </w:p>
    <w:p w:rsidR="00000000" w:rsidRDefault="00473E7C" w:rsidP="00EF0FEF">
      <w:pPr>
        <w:pStyle w:val="Body"/>
        <w:numPr>
          <w:ilvl w:val="0"/>
          <w:numId w:val="9"/>
        </w:numPr>
      </w:pPr>
      <w:r>
        <w:t>Schakelt bij grote weerstand of conflicten op de juiste momenten tussen verschillende gedragsstijlen;</w:t>
      </w:r>
    </w:p>
    <w:p w:rsidR="00000000" w:rsidRDefault="00473E7C" w:rsidP="00EF0FEF">
      <w:pPr>
        <w:pStyle w:val="Body"/>
        <w:numPr>
          <w:ilvl w:val="0"/>
          <w:numId w:val="9"/>
        </w:numPr>
      </w:pPr>
      <w:r>
        <w:t>Hanteert verschillende stijlen, speelt effectief in op individuele teamleden en de dynamiek binnen en buiten de groep;</w:t>
      </w:r>
    </w:p>
    <w:p w:rsidR="00000000" w:rsidRDefault="00473E7C" w:rsidP="00EF0FEF">
      <w:pPr>
        <w:pStyle w:val="Body"/>
        <w:numPr>
          <w:ilvl w:val="0"/>
          <w:numId w:val="9"/>
        </w:numPr>
      </w:pPr>
      <w:r>
        <w:t>Bewaakt dat tijdens groepssessies zowel aandacht wordt gegeven aan de inhoud als aan de sfeer;</w:t>
      </w:r>
    </w:p>
    <w:p w:rsidR="00000000" w:rsidRDefault="00473E7C" w:rsidP="00EF0FEF">
      <w:pPr>
        <w:pStyle w:val="Body"/>
        <w:numPr>
          <w:ilvl w:val="0"/>
          <w:numId w:val="9"/>
        </w:numPr>
      </w:pPr>
      <w:r>
        <w:t>Durft te delegeren en verantwoordelijkheid</w:t>
      </w:r>
      <w:r>
        <w:t xml:space="preserve"> aan anderen te geven. </w:t>
      </w:r>
    </w:p>
    <w:p w:rsidR="00000000" w:rsidRDefault="00473E7C">
      <w:pPr>
        <w:pStyle w:val="Body"/>
      </w:pPr>
    </w:p>
    <w:p w:rsidR="00000000" w:rsidRDefault="00473E7C">
      <w:pPr>
        <w:pStyle w:val="Body"/>
        <w:rPr>
          <w:rStyle w:val="Bold"/>
          <w:sz w:val="17"/>
          <w:szCs w:val="17"/>
        </w:rPr>
      </w:pPr>
      <w:r>
        <w:rPr>
          <w:rStyle w:val="Bold"/>
          <w:sz w:val="17"/>
          <w:szCs w:val="17"/>
        </w:rPr>
        <w:t>Competentie: Leervermogen en deskundigheid ontwikkelen</w:t>
      </w:r>
    </w:p>
    <w:p w:rsidR="00000000" w:rsidRDefault="00473E7C">
      <w:pPr>
        <w:pStyle w:val="Body"/>
      </w:pPr>
      <w:r>
        <w:t>Nieuwe informatie en ideeën in zich opnemen en effectief toepassen.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0"/>
        </w:numPr>
      </w:pPr>
      <w:r>
        <w:t>De talentcoach past de eigen werkwijze regelmatig aan: laat zien zich bewust te zijn van de impac</w:t>
      </w:r>
      <w:r>
        <w:t>t van zijn eigen gedrag op zijn omgeving;</w:t>
      </w:r>
    </w:p>
    <w:p w:rsidR="00000000" w:rsidRDefault="00473E7C" w:rsidP="00EF0FEF">
      <w:pPr>
        <w:pStyle w:val="Body"/>
        <w:numPr>
          <w:ilvl w:val="0"/>
          <w:numId w:val="10"/>
        </w:numPr>
      </w:pPr>
      <w:r>
        <w:t>Stelt onderzoeksvragen en vertaalt onderzoeksresultaten naar toepassing in de praktijk;</w:t>
      </w:r>
    </w:p>
    <w:p w:rsidR="00000000" w:rsidRDefault="00473E7C" w:rsidP="00EF0FEF">
      <w:pPr>
        <w:pStyle w:val="Body"/>
        <w:numPr>
          <w:ilvl w:val="0"/>
          <w:numId w:val="10"/>
        </w:numPr>
      </w:pPr>
      <w:r>
        <w:t>Combineert nieuwe informatie met bestaande informatie en verwerkt dit in het opleidingsprogramma;</w:t>
      </w:r>
    </w:p>
    <w:p w:rsidR="00000000" w:rsidRDefault="00473E7C" w:rsidP="00EF0FEF">
      <w:pPr>
        <w:pStyle w:val="Body"/>
        <w:numPr>
          <w:ilvl w:val="0"/>
          <w:numId w:val="10"/>
        </w:numPr>
      </w:pPr>
      <w:r>
        <w:t>Werkt zoveel mogelijk op bas</w:t>
      </w:r>
      <w:r>
        <w:t>is van wetenschappelijke inzichten (evidence based), aangevuld met en getoetst aan de kennis, ervaring en intuïtie van vakmensen met een diepgewortelde naam en reputatie in de sport.</w:t>
      </w:r>
    </w:p>
    <w:p w:rsidR="00000000" w:rsidRDefault="00473E7C">
      <w:pPr>
        <w:pStyle w:val="Body"/>
      </w:pPr>
    </w:p>
    <w:p w:rsidR="00000000" w:rsidRDefault="00473E7C">
      <w:pPr>
        <w:pStyle w:val="Body"/>
        <w:rPr>
          <w:rStyle w:val="Bold"/>
          <w:sz w:val="17"/>
          <w:szCs w:val="17"/>
        </w:rPr>
      </w:pPr>
      <w:r>
        <w:rPr>
          <w:rStyle w:val="Bold"/>
          <w:sz w:val="17"/>
          <w:szCs w:val="17"/>
        </w:rPr>
        <w:t>Competentie: Zelfontwikkeling/reflecteren</w:t>
      </w:r>
    </w:p>
    <w:p w:rsidR="00000000" w:rsidRDefault="00473E7C">
      <w:pPr>
        <w:pStyle w:val="Body"/>
      </w:pPr>
      <w:r>
        <w:t>Inzicht hebben in eigen sterkt</w:t>
      </w:r>
      <w:r>
        <w:t>es en zwakten, actie ondernemen om kennis en vaardigheden te vergroten om beter te presteren.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1"/>
        </w:numPr>
      </w:pPr>
      <w:r>
        <w:t>De talentcoach vraagt anderen regelmatig om feedback op zijn functioneren;</w:t>
      </w:r>
    </w:p>
    <w:p w:rsidR="00000000" w:rsidRDefault="00473E7C" w:rsidP="00EF0FEF">
      <w:pPr>
        <w:pStyle w:val="Body"/>
        <w:numPr>
          <w:ilvl w:val="0"/>
          <w:numId w:val="11"/>
        </w:numPr>
      </w:pPr>
      <w:r>
        <w:t>Toont zich kritisch ten aanzien van effecten van eigen gedrag en benoemt ste</w:t>
      </w:r>
      <w:r>
        <w:t>rke en zwakke punten ten behoeve van eigen ontwikkeling;</w:t>
      </w:r>
    </w:p>
    <w:p w:rsidR="00000000" w:rsidRDefault="00473E7C" w:rsidP="00EF0FEF">
      <w:pPr>
        <w:pStyle w:val="Body"/>
        <w:numPr>
          <w:ilvl w:val="0"/>
          <w:numId w:val="11"/>
        </w:numPr>
      </w:pPr>
      <w:r>
        <w:t>Werkt volgens een duidelijk plan met een duidelijke tijdslijn aan de verbetering van eigen ontwikkeling;</w:t>
      </w:r>
    </w:p>
    <w:p w:rsidR="00000000" w:rsidRDefault="00473E7C" w:rsidP="00EF0FEF">
      <w:pPr>
        <w:pStyle w:val="Body"/>
        <w:numPr>
          <w:ilvl w:val="0"/>
          <w:numId w:val="11"/>
        </w:numPr>
      </w:pPr>
      <w:r>
        <w:t>Toont zich bewust van eigen invloed en impact op individuele talentvolle sporters.</w:t>
      </w:r>
    </w:p>
    <w:p w:rsidR="00000000" w:rsidRDefault="00473E7C">
      <w:pPr>
        <w:pStyle w:val="Body"/>
      </w:pPr>
    </w:p>
    <w:p w:rsidR="00000000" w:rsidRDefault="00473E7C">
      <w:pPr>
        <w:pStyle w:val="Body"/>
        <w:rPr>
          <w:rStyle w:val="Bold"/>
          <w:sz w:val="17"/>
          <w:szCs w:val="17"/>
        </w:rPr>
      </w:pPr>
      <w:r>
        <w:rPr>
          <w:rStyle w:val="Bold"/>
          <w:sz w:val="17"/>
          <w:szCs w:val="17"/>
        </w:rPr>
        <w:t>Competenti</w:t>
      </w:r>
      <w:r>
        <w:rPr>
          <w:rStyle w:val="Bold"/>
          <w:sz w:val="17"/>
          <w:szCs w:val="17"/>
        </w:rPr>
        <w:t>e: Vervullen van een voorbeeldfunctie</w:t>
      </w:r>
    </w:p>
    <w:p w:rsidR="00000000" w:rsidRDefault="00473E7C">
      <w:pPr>
        <w:pStyle w:val="Body"/>
      </w:pPr>
      <w:r>
        <w:t>Handelen in lijn cultuur, behoeften, prioriteiten en doelen; ambassadeur bond, TeamNL en eigen sport in het bijzonder.</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2"/>
        </w:numPr>
      </w:pPr>
      <w:r>
        <w:t>De talentcoach is een voorbeeld voor iedereen, is betrouwbaar en komt zijn afspraken na.</w:t>
      </w:r>
      <w:r>
        <w:t xml:space="preserve"> </w:t>
      </w:r>
    </w:p>
    <w:p w:rsidR="00000000" w:rsidRDefault="00473E7C" w:rsidP="00EF0FEF">
      <w:pPr>
        <w:pStyle w:val="Body"/>
        <w:numPr>
          <w:ilvl w:val="0"/>
          <w:numId w:val="12"/>
        </w:numPr>
      </w:pPr>
      <w:r>
        <w:t>Is oprecht in zijn aandacht voor anderen en heeft duidelijke normen en waarden waarin (excel)leren, respect en vriendschap een belangrijke rol spelen;</w:t>
      </w:r>
    </w:p>
    <w:p w:rsidR="00000000" w:rsidRDefault="00473E7C" w:rsidP="00EF0FEF">
      <w:pPr>
        <w:pStyle w:val="Body"/>
        <w:numPr>
          <w:ilvl w:val="0"/>
          <w:numId w:val="12"/>
        </w:numPr>
      </w:pPr>
      <w:r>
        <w:t>Neemt verantwoordelijkheid, voert taken en plichten voorbeeldig uit;</w:t>
      </w:r>
    </w:p>
    <w:p w:rsidR="00000000" w:rsidRDefault="00473E7C" w:rsidP="00EF0FEF">
      <w:pPr>
        <w:pStyle w:val="Body"/>
        <w:numPr>
          <w:ilvl w:val="0"/>
          <w:numId w:val="12"/>
        </w:numPr>
      </w:pPr>
      <w:r>
        <w:t>Toont zich besluitvaardig, neemt de tijd om besluiten toe te lichten en voert consequenties van beslissingen op doortastende wijze uit;</w:t>
      </w:r>
    </w:p>
    <w:p w:rsidR="00000000" w:rsidRDefault="00473E7C" w:rsidP="00EF0FEF">
      <w:pPr>
        <w:pStyle w:val="Body"/>
        <w:numPr>
          <w:ilvl w:val="0"/>
          <w:numId w:val="12"/>
        </w:numPr>
      </w:pPr>
      <w:r>
        <w:t>Zorgt voor verbinding;</w:t>
      </w:r>
    </w:p>
    <w:p w:rsidR="00000000" w:rsidRDefault="00473E7C" w:rsidP="00EF0FEF">
      <w:pPr>
        <w:pStyle w:val="Body"/>
        <w:numPr>
          <w:ilvl w:val="0"/>
          <w:numId w:val="12"/>
        </w:numPr>
      </w:pPr>
      <w:r>
        <w:t>Eist discipline en streven naar perfectie van zichzelf en alle betrokkenen;</w:t>
      </w:r>
    </w:p>
    <w:p w:rsidR="00000000" w:rsidRDefault="00473E7C" w:rsidP="00EF0FEF">
      <w:pPr>
        <w:pStyle w:val="Body"/>
        <w:numPr>
          <w:ilvl w:val="0"/>
          <w:numId w:val="12"/>
        </w:numPr>
      </w:pPr>
      <w:r>
        <w:t>Blijft effectief pres</w:t>
      </w:r>
      <w:r>
        <w:t>teren, ook onder tijdsdruk, hoogspanning, of bij weerstand en teleurstellingen;</w:t>
      </w:r>
    </w:p>
    <w:p w:rsidR="00000000" w:rsidRDefault="00473E7C" w:rsidP="00EF0FEF">
      <w:pPr>
        <w:pStyle w:val="Body"/>
        <w:numPr>
          <w:ilvl w:val="0"/>
          <w:numId w:val="12"/>
        </w:numPr>
      </w:pPr>
      <w:r>
        <w:t xml:space="preserve">Spreekt sporters en staf aan op gedrag en verantwoordelijkheden; </w:t>
      </w:r>
    </w:p>
    <w:p w:rsidR="00000000" w:rsidRDefault="00473E7C" w:rsidP="00EF0FEF">
      <w:pPr>
        <w:pStyle w:val="Body"/>
        <w:numPr>
          <w:ilvl w:val="0"/>
          <w:numId w:val="12"/>
        </w:numPr>
      </w:pPr>
      <w:r>
        <w:t xml:space="preserve">Bewaakt de grens van wat kan en wat niet. </w:t>
      </w:r>
    </w:p>
    <w:p w:rsidR="00EF0FEF" w:rsidRDefault="00EF0FEF">
      <w:pPr>
        <w:pStyle w:val="Tussenkop2"/>
      </w:pPr>
    </w:p>
    <w:p w:rsidR="00EF0FEF" w:rsidRDefault="00EF0FEF">
      <w:pPr>
        <w:pStyle w:val="Tussenkop2"/>
      </w:pPr>
    </w:p>
    <w:p w:rsidR="00000000" w:rsidRDefault="00473E7C">
      <w:pPr>
        <w:pStyle w:val="Tussenkop2"/>
      </w:pPr>
      <w:r>
        <w:t>(Prestatie)management</w:t>
      </w:r>
    </w:p>
    <w:p w:rsidR="00000000" w:rsidRDefault="00473E7C">
      <w:pPr>
        <w:pStyle w:val="Body"/>
      </w:pPr>
      <w:r>
        <w:t>Behoudt het overzicht in een veelheid aan pro</w:t>
      </w:r>
      <w:r>
        <w:t>cessen en informatie. Wacht niet af maar stuurt en organiseert proactief op maximaal rendement. Organiseert, plant en delegeert om maximaal effect te halen uit alle activiteiten waarvoor hij verantwoordelijk is.</w:t>
      </w:r>
    </w:p>
    <w:p w:rsidR="00000000" w:rsidRDefault="00473E7C">
      <w:pPr>
        <w:pStyle w:val="Body"/>
      </w:pPr>
    </w:p>
    <w:p w:rsidR="00000000" w:rsidRDefault="00473E7C">
      <w:pPr>
        <w:pStyle w:val="Body"/>
        <w:rPr>
          <w:rStyle w:val="Bold"/>
          <w:sz w:val="17"/>
          <w:szCs w:val="17"/>
        </w:rPr>
      </w:pPr>
      <w:r>
        <w:rPr>
          <w:rStyle w:val="Bold"/>
          <w:sz w:val="17"/>
          <w:szCs w:val="17"/>
        </w:rPr>
        <w:t>Competentie: Overzicht creëren en behouden</w:t>
      </w:r>
    </w:p>
    <w:p w:rsidR="00000000" w:rsidRDefault="00473E7C">
      <w:pPr>
        <w:pStyle w:val="Body"/>
      </w:pPr>
      <w:r>
        <w:t>Op effectieve wijze doelen en prioriteiten bepalen en tijd, acties en middelen aanwenden om resultaten te boeken.</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3"/>
        </w:numPr>
      </w:pPr>
      <w:r>
        <w:t>De talentcoach brengt informatie uit verschillende bronnen bijeen die betrekking hebben op internationale ontwikkelingen binnen het</w:t>
      </w:r>
      <w:r>
        <w:t xml:space="preserve"> terrein van talentontwikkeling;</w:t>
      </w:r>
    </w:p>
    <w:p w:rsidR="00000000" w:rsidRDefault="00473E7C" w:rsidP="00EF0FEF">
      <w:pPr>
        <w:pStyle w:val="Body"/>
        <w:numPr>
          <w:ilvl w:val="0"/>
          <w:numId w:val="13"/>
        </w:numPr>
      </w:pPr>
      <w:r>
        <w:t>Analyseert en benoemt trends, pakt kansen en relevante ontwikkelingen op en vertaalt dit naar het opleidingsprogramma;</w:t>
      </w:r>
    </w:p>
    <w:p w:rsidR="00000000" w:rsidRDefault="00473E7C" w:rsidP="00EF0FEF">
      <w:pPr>
        <w:pStyle w:val="Body"/>
        <w:numPr>
          <w:ilvl w:val="0"/>
          <w:numId w:val="13"/>
        </w:numPr>
      </w:pPr>
      <w:r>
        <w:t>Bepaalt de koers voor het opleidingsprogramma en weet hieraan sturing te geven;</w:t>
      </w:r>
    </w:p>
    <w:p w:rsidR="00000000" w:rsidRDefault="00473E7C" w:rsidP="00EF0FEF">
      <w:pPr>
        <w:pStyle w:val="Body"/>
        <w:numPr>
          <w:ilvl w:val="0"/>
          <w:numId w:val="13"/>
        </w:numPr>
      </w:pPr>
      <w:r>
        <w:t>Onderhoudt structureel c</w:t>
      </w:r>
      <w:r>
        <w:t>ontact en samenwerking met (de staf van het) topsportprogramma;</w:t>
      </w:r>
    </w:p>
    <w:p w:rsidR="00000000" w:rsidRDefault="00473E7C" w:rsidP="00EF0FEF">
      <w:pPr>
        <w:pStyle w:val="Body"/>
        <w:numPr>
          <w:ilvl w:val="0"/>
          <w:numId w:val="13"/>
        </w:numPr>
      </w:pPr>
      <w:r>
        <w:t>Benut ontwikkelingen in en input van de omgeving voor eigen functioneren en topsportorganisatie en past zo nodig het opleidingsprogramma hierop aan.</w:t>
      </w:r>
    </w:p>
    <w:p w:rsidR="00000000" w:rsidRDefault="00473E7C">
      <w:pPr>
        <w:pStyle w:val="Body"/>
      </w:pPr>
    </w:p>
    <w:p w:rsidR="00000000" w:rsidRDefault="00473E7C">
      <w:pPr>
        <w:pStyle w:val="Body"/>
        <w:rPr>
          <w:rStyle w:val="Bold"/>
          <w:sz w:val="17"/>
          <w:szCs w:val="17"/>
        </w:rPr>
      </w:pPr>
      <w:r>
        <w:rPr>
          <w:rStyle w:val="Bold"/>
          <w:sz w:val="17"/>
          <w:szCs w:val="17"/>
        </w:rPr>
        <w:t>Competentie: Processturing</w:t>
      </w:r>
    </w:p>
    <w:p w:rsidR="00000000" w:rsidRDefault="00473E7C">
      <w:pPr>
        <w:pStyle w:val="Body"/>
      </w:pPr>
      <w:r>
        <w:t>Effectief organ</w:t>
      </w:r>
      <w:r>
        <w:t>iseren en aansturen van processen.</w:t>
      </w:r>
    </w:p>
    <w:p w:rsidR="00000000" w:rsidRDefault="00473E7C">
      <w:pPr>
        <w:pStyle w:val="Body"/>
      </w:pPr>
    </w:p>
    <w:p w:rsidR="00000000" w:rsidRDefault="00473E7C">
      <w:pPr>
        <w:pStyle w:val="BodyCursief"/>
      </w:pPr>
      <w:r>
        <w:lastRenderedPageBreak/>
        <w:t>Criteria:</w:t>
      </w:r>
    </w:p>
    <w:p w:rsidR="00000000" w:rsidRDefault="00473E7C" w:rsidP="00EF0FEF">
      <w:pPr>
        <w:pStyle w:val="Body"/>
        <w:numPr>
          <w:ilvl w:val="0"/>
          <w:numId w:val="14"/>
        </w:numPr>
      </w:pPr>
      <w:r>
        <w:t xml:space="preserve">De talentcoach organiseert effectief; </w:t>
      </w:r>
    </w:p>
    <w:p w:rsidR="00000000" w:rsidRDefault="00473E7C" w:rsidP="00EF0FEF">
      <w:pPr>
        <w:pStyle w:val="Body"/>
        <w:numPr>
          <w:ilvl w:val="0"/>
          <w:numId w:val="14"/>
        </w:numPr>
      </w:pPr>
      <w:r>
        <w:t>Vraagt proactief om terugkoppeling over taken en actieplannen waarvoor hij verantwoordelijk is;</w:t>
      </w:r>
    </w:p>
    <w:p w:rsidR="00000000" w:rsidRDefault="00473E7C" w:rsidP="00EF0FEF">
      <w:pPr>
        <w:pStyle w:val="Body"/>
        <w:numPr>
          <w:ilvl w:val="0"/>
          <w:numId w:val="14"/>
        </w:numPr>
      </w:pPr>
      <w:r>
        <w:t>Stuurt op voortgangsbewaking van alle activiteiten binnen het begeleidingsteam en zorgt dat dit periodiek wordt besproken;</w:t>
      </w:r>
    </w:p>
    <w:p w:rsidR="00000000" w:rsidRDefault="00473E7C" w:rsidP="00EF0FEF">
      <w:pPr>
        <w:pStyle w:val="Body"/>
        <w:numPr>
          <w:ilvl w:val="0"/>
          <w:numId w:val="14"/>
        </w:numPr>
      </w:pPr>
      <w:r>
        <w:t>Stimuleert het begeleidingsteam en overige experts om ervaringen over de ontwikkeling van de talentvolle sporter periodiek met elkaar</w:t>
      </w:r>
      <w:r>
        <w:t xml:space="preserve"> uit te wisselen,</w:t>
      </w:r>
    </w:p>
    <w:p w:rsidR="00000000" w:rsidRDefault="00473E7C" w:rsidP="00EF0FEF">
      <w:pPr>
        <w:pStyle w:val="Body"/>
        <w:numPr>
          <w:ilvl w:val="0"/>
          <w:numId w:val="14"/>
        </w:numPr>
      </w:pPr>
      <w:r>
        <w:t>Stelt doelen en bewaakt deadlines en mijlpalen van samenhangende processen in het opleidingsprogramma.</w:t>
      </w:r>
    </w:p>
    <w:p w:rsidR="00EF0FEF" w:rsidRDefault="00EF0FEF">
      <w:pPr>
        <w:pStyle w:val="Body"/>
        <w:rPr>
          <w:rStyle w:val="Bold"/>
          <w:sz w:val="17"/>
          <w:szCs w:val="17"/>
        </w:rPr>
      </w:pPr>
    </w:p>
    <w:p w:rsidR="00000000" w:rsidRDefault="00473E7C">
      <w:pPr>
        <w:pStyle w:val="Body"/>
        <w:rPr>
          <w:rStyle w:val="Bold"/>
          <w:sz w:val="17"/>
          <w:szCs w:val="17"/>
        </w:rPr>
      </w:pPr>
      <w:r>
        <w:rPr>
          <w:rStyle w:val="Bold"/>
          <w:sz w:val="17"/>
          <w:szCs w:val="17"/>
        </w:rPr>
        <w:t xml:space="preserve">Competentie: Plannen </w:t>
      </w:r>
    </w:p>
    <w:p w:rsidR="00000000" w:rsidRDefault="00473E7C">
      <w:pPr>
        <w:pStyle w:val="Body"/>
      </w:pPr>
      <w:r>
        <w:t>Activiteiten uitzetten in de tijd.</w:t>
      </w:r>
    </w:p>
    <w:p w:rsidR="00000000" w:rsidRDefault="00473E7C">
      <w:pPr>
        <w:pStyle w:val="Body"/>
      </w:pPr>
    </w:p>
    <w:p w:rsidR="00000000" w:rsidRDefault="00473E7C">
      <w:pPr>
        <w:pStyle w:val="BodyCursief"/>
      </w:pPr>
      <w:r>
        <w:t>Criteria:</w:t>
      </w:r>
    </w:p>
    <w:p w:rsidR="00000000" w:rsidRDefault="00473E7C" w:rsidP="00EF0FEF">
      <w:pPr>
        <w:pStyle w:val="Body"/>
        <w:numPr>
          <w:ilvl w:val="0"/>
          <w:numId w:val="15"/>
        </w:numPr>
      </w:pPr>
      <w:r>
        <w:t>De talentcoach formuleert samen met talentvolle sporters en betrokk</w:t>
      </w:r>
      <w:r>
        <w:t>enen concrete doelen voor programma’s en plannen voor korte en lange termijn;</w:t>
      </w:r>
    </w:p>
    <w:p w:rsidR="00000000" w:rsidRDefault="00473E7C" w:rsidP="00EF0FEF">
      <w:pPr>
        <w:pStyle w:val="Body"/>
        <w:numPr>
          <w:ilvl w:val="0"/>
          <w:numId w:val="15"/>
        </w:numPr>
      </w:pPr>
      <w:r>
        <w:t>Stelt vanuit geformuleerde doelen actieplannen op voor zichzelf en anderen en organiseert de uitvoering ervan;</w:t>
      </w:r>
    </w:p>
    <w:p w:rsidR="00473E7C" w:rsidRDefault="00473E7C" w:rsidP="00EF0FEF">
      <w:pPr>
        <w:pStyle w:val="Body"/>
        <w:numPr>
          <w:ilvl w:val="0"/>
          <w:numId w:val="15"/>
        </w:numPr>
      </w:pPr>
      <w:r>
        <w:t>Evalueert proces, rendement en concreet resultaat van programma’s e</w:t>
      </w:r>
      <w:r>
        <w:t>n past plannen zo nodig aan.</w:t>
      </w:r>
    </w:p>
    <w:sectPr w:rsidR="00473E7C">
      <w:pgSz w:w="13039" w:h="1048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inionPro-Regular">
    <w:panose1 w:val="020B0604020202020204"/>
    <w:charset w:val="00"/>
    <w:family w:val="roman"/>
    <w:pitch w:val="variable"/>
    <w:sig w:usb0="60000287" w:usb1="00000001" w:usb2="00000000" w:usb3="00000000" w:csb0="0000019F" w:csb1="00000000"/>
  </w:font>
  <w:font w:name="QuicksandBold-Regular">
    <w:altName w:val="Quicksand"/>
    <w:panose1 w:val="00000000000000000000"/>
    <w:charset w:val="00"/>
    <w:family w:val="auto"/>
    <w:notTrueType/>
    <w:pitch w:val="variable"/>
    <w:sig w:usb0="800000AF" w:usb1="00000008" w:usb2="00000000" w:usb3="00000000" w:csb0="00000011" w:csb1="00000000"/>
  </w:font>
  <w:font w:name="QuicksandBook-Regular">
    <w:panose1 w:val="020B0604020202020204"/>
    <w:charset w:val="4D"/>
    <w:family w:val="roman"/>
    <w:notTrueType/>
    <w:pitch w:val="variable"/>
    <w:sig w:usb0="800000AF" w:usb1="00000008" w:usb2="00000000" w:usb3="00000000" w:csb0="00000111" w:csb1="00000000"/>
  </w:font>
  <w:font w:name="QuicksandBookOblique-Regular">
    <w:panose1 w:val="02070303000000060000"/>
    <w:charset w:val="00"/>
    <w:family w:val="roman"/>
    <w:notTrueType/>
    <w:pitch w:val="variable"/>
    <w:sig w:usb0="800000AF" w:usb1="00000008" w:usb2="00000000" w:usb3="00000000" w:csb0="00000011" w:csb1="00000000"/>
  </w:font>
  <w:font w:name="QuicksandLight-Regular">
    <w:panose1 w:val="020B0604020202020204"/>
    <w:charset w:val="00"/>
    <w:family w:val="roman"/>
    <w:notTrueType/>
    <w:pitch w:val="variable"/>
    <w:sig w:usb0="800000AF" w:usb1="00000008" w:usb2="00000000" w:usb3="00000000" w:csb0="00000011" w:csb1="00000000"/>
  </w:font>
  <w:font w:name="Tahoma-Bold">
    <w:panose1 w:val="020B0604020202020204"/>
    <w:charset w:val="4D"/>
    <w:family w:val="auto"/>
    <w:notTrueType/>
    <w:pitch w:val="default"/>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SegoeUI-Light">
    <w:panose1 w:val="020B0502040204020203"/>
    <w:charset w:val="00"/>
    <w:family w:val="swiss"/>
    <w:pitch w:val="variable"/>
    <w:sig w:usb0="E00002FF" w:usb1="4000A47B" w:usb2="00000001" w:usb3="00000000" w:csb0="0000019F" w:csb1="00000000"/>
  </w:font>
  <w:font w:name="Helvetica">
    <w:panose1 w:val="00000000000000000000"/>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FCE"/>
    <w:multiLevelType w:val="hybridMultilevel"/>
    <w:tmpl w:val="8D902E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ED568C"/>
    <w:multiLevelType w:val="hybridMultilevel"/>
    <w:tmpl w:val="DEB6A2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172BA"/>
    <w:multiLevelType w:val="hybridMultilevel"/>
    <w:tmpl w:val="1C9E2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848650A"/>
    <w:multiLevelType w:val="hybridMultilevel"/>
    <w:tmpl w:val="1E1A3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CF7187"/>
    <w:multiLevelType w:val="hybridMultilevel"/>
    <w:tmpl w:val="1B04B8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94A00"/>
    <w:multiLevelType w:val="hybridMultilevel"/>
    <w:tmpl w:val="6A385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BB1308"/>
    <w:multiLevelType w:val="hybridMultilevel"/>
    <w:tmpl w:val="77FEBC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16C56BE"/>
    <w:multiLevelType w:val="hybridMultilevel"/>
    <w:tmpl w:val="1812B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EF1AC3"/>
    <w:multiLevelType w:val="hybridMultilevel"/>
    <w:tmpl w:val="B074E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FD3468"/>
    <w:multiLevelType w:val="hybridMultilevel"/>
    <w:tmpl w:val="5F747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A71D30"/>
    <w:multiLevelType w:val="hybridMultilevel"/>
    <w:tmpl w:val="E7FA1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A57802"/>
    <w:multiLevelType w:val="hybridMultilevel"/>
    <w:tmpl w:val="7D7A4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955B25"/>
    <w:multiLevelType w:val="hybridMultilevel"/>
    <w:tmpl w:val="EAAC55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D843EB1"/>
    <w:multiLevelType w:val="hybridMultilevel"/>
    <w:tmpl w:val="BA9C9B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A833E1"/>
    <w:multiLevelType w:val="hybridMultilevel"/>
    <w:tmpl w:val="E982E7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5"/>
  </w:num>
  <w:num w:numId="5">
    <w:abstractNumId w:val="2"/>
  </w:num>
  <w:num w:numId="6">
    <w:abstractNumId w:val="9"/>
  </w:num>
  <w:num w:numId="7">
    <w:abstractNumId w:val="7"/>
  </w:num>
  <w:num w:numId="8">
    <w:abstractNumId w:val="8"/>
  </w:num>
  <w:num w:numId="9">
    <w:abstractNumId w:val="13"/>
  </w:num>
  <w:num w:numId="10">
    <w:abstractNumId w:val="4"/>
  </w:num>
  <w:num w:numId="11">
    <w:abstractNumId w:val="1"/>
  </w:num>
  <w:num w:numId="12">
    <w:abstractNumId w:val="12"/>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68A"/>
    <w:rsid w:val="00473E7C"/>
    <w:rsid w:val="0072168A"/>
    <w:rsid w:val="009E6CA4"/>
    <w:rsid w:val="00C0167F"/>
    <w:rsid w:val="00E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F2BB2C8"/>
  <w14:defaultImageDpi w14:val="0"/>
  <w15:docId w15:val="{696A2708-FD5B-1A42-84FF-0663339BE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99"/>
    <w:qFormat/>
    <w:pPr>
      <w:widowControl w:val="0"/>
      <w:suppressAutoHyphens/>
      <w:autoSpaceDE w:val="0"/>
      <w:autoSpaceDN w:val="0"/>
      <w:adjustRightInd w:val="0"/>
      <w:spacing w:line="288" w:lineRule="auto"/>
      <w:textAlignment w:val="center"/>
    </w:pPr>
    <w:rPr>
      <w:rFonts w:ascii="Cambria" w:hAnsi="Cambria" w:cs="Cambria"/>
      <w:color w:val="00000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lineastijl">
    <w:name w:val="[Geen alineastijl]"/>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Hoofdstuktitel">
    <w:name w:val="Hoofdstuktitel"/>
    <w:basedOn w:val="Standaard"/>
    <w:uiPriority w:val="99"/>
    <w:rPr>
      <w:rFonts w:ascii="QuicksandBold-Regular" w:hAnsi="QuicksandBold-Regular" w:cs="QuicksandBold-Regular"/>
      <w:b/>
      <w:bCs/>
      <w:caps/>
      <w:color w:val="FF590C"/>
      <w:sz w:val="36"/>
      <w:szCs w:val="36"/>
    </w:rPr>
  </w:style>
  <w:style w:type="paragraph" w:customStyle="1" w:styleId="Body">
    <w:name w:val="Body"/>
    <w:basedOn w:val="Standaard"/>
    <w:uiPriority w:val="99"/>
    <w:pPr>
      <w:spacing w:line="260" w:lineRule="atLeast"/>
    </w:pPr>
    <w:rPr>
      <w:rFonts w:ascii="QuicksandBook-Regular" w:hAnsi="QuicksandBook-Regular" w:cs="QuicksandBook-Regular"/>
      <w:sz w:val="17"/>
      <w:szCs w:val="17"/>
    </w:rPr>
  </w:style>
  <w:style w:type="paragraph" w:customStyle="1" w:styleId="Bodyopsom">
    <w:name w:val="Body opsom"/>
    <w:basedOn w:val="Body"/>
    <w:uiPriority w:val="99"/>
    <w:pPr>
      <w:tabs>
        <w:tab w:val="left" w:pos="720"/>
      </w:tabs>
      <w:ind w:left="720" w:hanging="360"/>
    </w:pPr>
  </w:style>
  <w:style w:type="paragraph" w:customStyle="1" w:styleId="Tussenkop1">
    <w:name w:val="Tussenkop 1"/>
    <w:basedOn w:val="Standaard"/>
    <w:uiPriority w:val="99"/>
    <w:rPr>
      <w:rFonts w:ascii="QuicksandBold-Regular" w:hAnsi="QuicksandBold-Regular" w:cs="QuicksandBold-Regular"/>
      <w:b/>
      <w:bCs/>
      <w:caps/>
      <w:color w:val="FF590C"/>
    </w:rPr>
  </w:style>
  <w:style w:type="paragraph" w:customStyle="1" w:styleId="BodyCursief">
    <w:name w:val="Body Cursief"/>
    <w:basedOn w:val="Body"/>
    <w:next w:val="Alineastijl1"/>
    <w:uiPriority w:val="99"/>
    <w:rPr>
      <w:rFonts w:ascii="QuicksandBookOblique-Regular" w:hAnsi="QuicksandBookOblique-Regular" w:cs="QuicksandBookOblique-Regular"/>
      <w:i/>
      <w:iCs/>
    </w:rPr>
  </w:style>
  <w:style w:type="paragraph" w:customStyle="1" w:styleId="Kaderkop1">
    <w:name w:val="Kader kop 1"/>
    <w:basedOn w:val="Body"/>
    <w:uiPriority w:val="99"/>
    <w:rPr>
      <w:rFonts w:ascii="QuicksandBold-Regular" w:hAnsi="QuicksandBold-Regular" w:cs="QuicksandBold-Regular"/>
      <w:b/>
      <w:bCs/>
      <w:color w:val="FF590C"/>
      <w:sz w:val="22"/>
      <w:szCs w:val="22"/>
    </w:rPr>
  </w:style>
  <w:style w:type="paragraph" w:customStyle="1" w:styleId="Oranjebodybold">
    <w:name w:val="Oranje body bold"/>
    <w:basedOn w:val="Geenalineastijl"/>
    <w:next w:val="Geenalineastijl"/>
    <w:uiPriority w:val="99"/>
    <w:pPr>
      <w:spacing w:line="260" w:lineRule="atLeast"/>
    </w:pPr>
    <w:rPr>
      <w:rFonts w:ascii="QuicksandBold-Regular" w:hAnsi="QuicksandBold-Regular" w:cs="QuicksandBold-Regular"/>
      <w:b/>
      <w:bCs/>
      <w:color w:val="FF590C"/>
      <w:sz w:val="17"/>
      <w:szCs w:val="17"/>
    </w:rPr>
  </w:style>
  <w:style w:type="paragraph" w:customStyle="1" w:styleId="Kaderbody">
    <w:name w:val="Kader body"/>
    <w:basedOn w:val="Body"/>
    <w:uiPriority w:val="99"/>
    <w:rPr>
      <w:color w:val="FF590C"/>
    </w:rPr>
  </w:style>
  <w:style w:type="paragraph" w:customStyle="1" w:styleId="TiteltabelfiguurOranje">
    <w:name w:val="Titel tabel/figuur Oranje"/>
    <w:basedOn w:val="Body"/>
    <w:uiPriority w:val="99"/>
    <w:pPr>
      <w:suppressAutoHyphens w:val="0"/>
      <w:spacing w:after="200"/>
    </w:pPr>
    <w:rPr>
      <w:rFonts w:ascii="QuicksandBold-Regular" w:hAnsi="QuicksandBold-Regular" w:cs="QuicksandBold-Regular"/>
      <w:b/>
      <w:bCs/>
      <w:color w:val="FF590C"/>
    </w:rPr>
  </w:style>
  <w:style w:type="paragraph" w:customStyle="1" w:styleId="BodyBold">
    <w:name w:val="Body Bold"/>
    <w:basedOn w:val="Body"/>
    <w:uiPriority w:val="99"/>
    <w:rPr>
      <w:rFonts w:ascii="QuicksandBold-Regular" w:hAnsi="QuicksandBold-Regular" w:cs="QuicksandBold-Regular"/>
      <w:b/>
      <w:bCs/>
    </w:rPr>
  </w:style>
  <w:style w:type="paragraph" w:customStyle="1" w:styleId="Kaderbodyopsom">
    <w:name w:val="Kader body opsom"/>
    <w:basedOn w:val="Bodyopsom"/>
    <w:uiPriority w:val="99"/>
    <w:rPr>
      <w:color w:val="FF590C"/>
    </w:rPr>
  </w:style>
  <w:style w:type="paragraph" w:customStyle="1" w:styleId="Tussenkop2">
    <w:name w:val="Tussenkop 2"/>
    <w:basedOn w:val="Standaard"/>
    <w:uiPriority w:val="99"/>
    <w:rPr>
      <w:rFonts w:ascii="QuicksandLight-Regular" w:hAnsi="QuicksandLight-Regular" w:cs="QuicksandLight-Regular"/>
      <w:caps/>
      <w:color w:val="FF590C"/>
    </w:rPr>
  </w:style>
  <w:style w:type="paragraph" w:styleId="Citaat">
    <w:name w:val="Quote"/>
    <w:basedOn w:val="Tussenkop2"/>
    <w:link w:val="CitaatChar"/>
    <w:uiPriority w:val="99"/>
    <w:qFormat/>
    <w:pPr>
      <w:jc w:val="center"/>
    </w:pPr>
    <w:rPr>
      <w:rFonts w:ascii="QuicksandBold-Regular" w:hAnsi="QuicksandBold-Regular" w:cs="QuicksandBold-Regular"/>
      <w:b/>
      <w:bCs/>
      <w:sz w:val="32"/>
      <w:szCs w:val="32"/>
    </w:rPr>
  </w:style>
  <w:style w:type="character" w:customStyle="1" w:styleId="CitaatChar">
    <w:name w:val="Citaat Char"/>
    <w:basedOn w:val="Standaardalinea-lettertype"/>
    <w:link w:val="Citaat"/>
    <w:uiPriority w:val="29"/>
    <w:rPr>
      <w:rFonts w:ascii="Cambria" w:hAnsi="Cambria" w:cs="Cambria"/>
      <w:i/>
      <w:iCs/>
      <w:color w:val="404040" w:themeColor="text1" w:themeTint="BF"/>
      <w:sz w:val="22"/>
      <w:szCs w:val="22"/>
    </w:rPr>
  </w:style>
  <w:style w:type="paragraph" w:customStyle="1" w:styleId="Voetnoot">
    <w:name w:val="Voetnoot"/>
    <w:basedOn w:val="Geenalineastijl"/>
    <w:uiPriority w:val="99"/>
    <w:rPr>
      <w:rFonts w:ascii="QuicksandBook-Regular" w:hAnsi="QuicksandBook-Regular" w:cs="QuicksandBook-Regular"/>
      <w:color w:val="FF590C"/>
      <w:sz w:val="12"/>
      <w:szCs w:val="12"/>
    </w:rPr>
  </w:style>
  <w:style w:type="paragraph" w:customStyle="1" w:styleId="Hulpmiddelen">
    <w:name w:val="Hulpmiddelen"/>
    <w:basedOn w:val="Geenalineastijl"/>
    <w:next w:val="Geenalineastijl"/>
    <w:uiPriority w:val="99"/>
    <w:pPr>
      <w:spacing w:line="260" w:lineRule="atLeast"/>
    </w:pPr>
    <w:rPr>
      <w:rFonts w:ascii="QuicksandBook-Regular" w:hAnsi="QuicksandBook-Regular" w:cs="QuicksandBook-Regular"/>
      <w:color w:val="808080"/>
      <w:sz w:val="17"/>
      <w:szCs w:val="17"/>
    </w:rPr>
  </w:style>
  <w:style w:type="paragraph" w:customStyle="1" w:styleId="Basisalinea">
    <w:name w:val="[Basisalinea]"/>
    <w:basedOn w:val="Geenalineastijl"/>
    <w:uiPriority w:val="99"/>
  </w:style>
  <w:style w:type="paragraph" w:customStyle="1" w:styleId="Tabeltitel">
    <w:name w:val="Tabeltitel"/>
    <w:basedOn w:val="Body"/>
    <w:uiPriority w:val="99"/>
    <w:pPr>
      <w:spacing w:line="120" w:lineRule="atLeast"/>
    </w:pPr>
    <w:rPr>
      <w:rFonts w:ascii="QuicksandBold-Regular" w:hAnsi="QuicksandBold-Regular" w:cs="QuicksandBold-Regular"/>
      <w:b/>
      <w:bCs/>
      <w:color w:val="FF590C"/>
      <w:sz w:val="10"/>
      <w:szCs w:val="10"/>
    </w:rPr>
  </w:style>
  <w:style w:type="paragraph" w:customStyle="1" w:styleId="Tabeltekst">
    <w:name w:val="Tabel tekst"/>
    <w:basedOn w:val="Tabeltitel"/>
    <w:uiPriority w:val="99"/>
    <w:rPr>
      <w:rFonts w:ascii="QuicksandBook-Regular" w:hAnsi="QuicksandBook-Regular" w:cs="QuicksandBook-Regular"/>
    </w:rPr>
  </w:style>
  <w:style w:type="paragraph" w:customStyle="1" w:styleId="Paginanummers">
    <w:name w:val="Paginanummers"/>
    <w:basedOn w:val="Voetnoot"/>
    <w:uiPriority w:val="99"/>
    <w:rPr>
      <w:rFonts w:ascii="QuicksandBold-Regular" w:hAnsi="QuicksandBold-Regular" w:cs="QuicksandBold-Regular"/>
      <w:b/>
      <w:bCs/>
      <w:sz w:val="17"/>
      <w:szCs w:val="17"/>
    </w:rPr>
  </w:style>
  <w:style w:type="paragraph" w:customStyle="1" w:styleId="Alineastijl1">
    <w:name w:val="Alineastijl 1"/>
    <w:basedOn w:val="BodyCursief"/>
    <w:uiPriority w:val="99"/>
  </w:style>
  <w:style w:type="character" w:customStyle="1" w:styleId="cursief">
    <w:name w:val="cursief"/>
    <w:uiPriority w:val="99"/>
    <w:rPr>
      <w:i/>
      <w:iCs/>
      <w:w w:val="100"/>
    </w:rPr>
  </w:style>
  <w:style w:type="character" w:customStyle="1" w:styleId="Bold">
    <w:name w:val="Bold"/>
    <w:uiPriority w:val="99"/>
    <w:rPr>
      <w:b/>
      <w:bCs/>
      <w:w w:val="100"/>
      <w:sz w:val="22"/>
      <w:szCs w:val="22"/>
    </w:rPr>
  </w:style>
  <w:style w:type="character" w:customStyle="1" w:styleId="opmerkingvoorvormgever">
    <w:name w:val="opmerking voor vormgever"/>
    <w:uiPriority w:val="99"/>
    <w:rPr>
      <w:rFonts w:ascii="Tahoma-Bold" w:hAnsi="Tahoma-Bold" w:cs="Tahoma-Bold"/>
      <w:b/>
      <w:bCs/>
      <w:color w:val="000000"/>
      <w:w w:val="100"/>
      <w:sz w:val="22"/>
      <w:szCs w:val="22"/>
    </w:rPr>
  </w:style>
  <w:style w:type="character" w:styleId="Hyperlink">
    <w:name w:val="Hyperlink"/>
    <w:basedOn w:val="Standaardalinea-lettertype"/>
    <w:uiPriority w:val="99"/>
    <w:rPr>
      <w:color w:val="000000"/>
      <w:w w:val="100"/>
      <w:u w:val="thick" w:color="000000"/>
    </w:rPr>
  </w:style>
  <w:style w:type="character" w:styleId="Intensievebenadrukking">
    <w:name w:val="Intense Emphasis"/>
    <w:basedOn w:val="Standaardalinea-lettertype"/>
    <w:uiPriority w:val="99"/>
    <w:qFormat/>
    <w:rPr>
      <w:i/>
      <w:iCs/>
      <w:color w:val="000000"/>
      <w:w w:val="100"/>
    </w:rPr>
  </w:style>
  <w:style w:type="character" w:customStyle="1" w:styleId="subscript">
    <w:name w:val="subscript"/>
    <w:uiPriority w:val="99"/>
    <w:rPr>
      <w:w w:val="100"/>
      <w:vertAlign w:val="subscript"/>
    </w:rPr>
  </w:style>
  <w:style w:type="character" w:customStyle="1" w:styleId="superscript">
    <w:name w:val="superscript"/>
    <w:uiPriority w:val="99"/>
    <w:rPr>
      <w:w w:val="100"/>
      <w:vertAlign w:val="superscript"/>
    </w:rPr>
  </w:style>
  <w:style w:type="character" w:customStyle="1" w:styleId="Voetnootnummer">
    <w:name w:val="Voetnootnummer"/>
    <w:uiPriority w:val="99"/>
    <w:rPr>
      <w:b/>
      <w:bCs/>
      <w:color w:val="000000"/>
      <w:w w:val="100"/>
      <w:sz w:val="22"/>
      <w:szCs w:val="22"/>
    </w:rPr>
  </w:style>
  <w:style w:type="character" w:customStyle="1" w:styleId="GemporteerdeWord-lijststijl3StijlenvoorgemporteerdeWord-RTF-lijsten">
    <w:name w:val="Geïmporteerde Word-lijststijl3 (Stijlen voor geïmporteerde Word-/RTF-lijsten)"/>
    <w:uiPriority w:val="99"/>
    <w:rPr>
      <w:w w:val="100"/>
    </w:rPr>
  </w:style>
  <w:style w:type="character" w:customStyle="1" w:styleId="GemporteerdeWord-lijststijl2StijlenvoorgemporteerdeWord-RTF-lijsten">
    <w:name w:val="Geïmporteerde Word-lijststijl2 (Stijlen voor geïmporteerde Word-/RTF-lijsten)"/>
    <w:uiPriority w:val="99"/>
    <w:rPr>
      <w:rFonts w:ascii="Symbol" w:hAnsi="Symbol" w:cs="Symbol"/>
      <w:w w:val="100"/>
    </w:rPr>
  </w:style>
  <w:style w:type="character" w:customStyle="1" w:styleId="GemporteerdeWord-lijststijl4StijlenvoorgemporteerdeWord-RTF-lijsten">
    <w:name w:val="Geïmporteerde Word-lijststijl4 (Stijlen voor geïmporteerde Word-/RTF-lijsten)"/>
    <w:uiPriority w:val="99"/>
    <w:rPr>
      <w:rFonts w:ascii="Times-Roman" w:hAnsi="Times-Roman" w:cs="Times-Roman"/>
      <w:w w:val="100"/>
    </w:rPr>
  </w:style>
  <w:style w:type="character" w:customStyle="1" w:styleId="GemporteerdeWord-lijststijl5StijlenvoorgemporteerdeWord-RTF-lijsten">
    <w:name w:val="Geïmporteerde Word-lijststijl5 (Stijlen voor geïmporteerde Word-/RTF-lijsten)"/>
    <w:uiPriority w:val="99"/>
    <w:rPr>
      <w:rFonts w:ascii="SegoeUI-Light" w:hAnsi="SegoeUI-Light" w:cs="SegoeUI-Light"/>
      <w:w w:val="100"/>
    </w:rPr>
  </w:style>
  <w:style w:type="character" w:customStyle="1" w:styleId="GemporteerdeWord-lijststijl6StijlenvoorgemporteerdeWord-RTF-lijsten">
    <w:name w:val="Geïmporteerde Word-lijststijl6 (Stijlen voor geïmporteerde Word-/RTF-lijsten)"/>
    <w:uiPriority w:val="99"/>
    <w:rPr>
      <w:rFonts w:ascii="Helvetica" w:hAnsi="Helvetica" w:cs="Helvetica"/>
      <w:w w:val="100"/>
    </w:rPr>
  </w:style>
  <w:style w:type="character" w:customStyle="1" w:styleId="GemporteerdeWord-lijststijl25StijlenvoorgemporteerdeWord-RTF-lijsten">
    <w:name w:val="Geïmporteerde Word-lijststijl25 (Stijlen voor geïmporteerde Word-/RTF-lijsten)"/>
    <w:uiPriority w:val="99"/>
  </w:style>
  <w:style w:type="character" w:customStyle="1" w:styleId="GemporteerdeWord-lijststijl27StijlenvoorgemporteerdeWord-RTF-lijsten">
    <w:name w:val="Geïmporteerde Word-lijststijl27 (Stijlen voor geïmporteerde Word-/RTF-lijsten)"/>
    <w:uiPriority w:val="99"/>
  </w:style>
  <w:style w:type="character" w:customStyle="1" w:styleId="GemporteerdeWord-lijststijl28StijlenvoorgemporteerdeWord-RTF-lijsten">
    <w:name w:val="Geïmporteerde Word-lijststijl28 (Stijlen voor geïmporteerde Word-/RTF-lijsten)"/>
    <w:uiPriority w:val="99"/>
  </w:style>
  <w:style w:type="character" w:customStyle="1" w:styleId="GemporteerdeWord-lijststijl29StijlenvoorgemporteerdeWord-RTF-lijsten">
    <w:name w:val="Geïmporteerde Word-lijststijl29 (Stijlen voor geïmporteerde Word-/RTF-lijsten)"/>
    <w:uiPriority w:val="99"/>
  </w:style>
  <w:style w:type="character" w:customStyle="1" w:styleId="GemporteerdeWord-lijststijl30StijlenvoorgemporteerdeWord-RTF-lijsten">
    <w:name w:val="Geïmporteerde Word-lijststijl30 (Stijlen voor geïmporteerde Word-/RTF-lijsten)"/>
    <w:uiPriority w:val="99"/>
  </w:style>
  <w:style w:type="character" w:customStyle="1" w:styleId="GemporteerdeWord-lijststijl31StijlenvoorgemporteerdeWord-RTF-lijsten">
    <w:name w:val="Geïmporteerde Word-lijststijl31 (Stijlen voor geïmporteerde Word-/RTF-lijsten)"/>
    <w:uiPriority w:val="99"/>
  </w:style>
  <w:style w:type="character" w:customStyle="1" w:styleId="GemporteerdeWord-lijststijl32StijlenvoorgemporteerdeWord-RTF-lijsten">
    <w:name w:val="Geïmporteerde Word-lijststijl32 (Stijlen voor geïmporteerde Word-/RTF-lijsten)"/>
    <w:uiPriority w:val="99"/>
  </w:style>
  <w:style w:type="character" w:customStyle="1" w:styleId="GemporteerdeWord-lijststijl33StijlenvoorgemporteerdeWord-RTF-lijsten">
    <w:name w:val="Geïmporteerde Word-lijststijl33 (Stijlen voor geïmporteerde Word-/RTF-lijsten)"/>
    <w:uiPriority w:val="99"/>
  </w:style>
  <w:style w:type="character" w:customStyle="1" w:styleId="GemporteerdeWord-lijststijl35StijlenvoorgemporteerdeWord-RTF-lijsten">
    <w:name w:val="Geïmporteerde Word-lijststijl35 (Stijlen voor geïmporteerde Word-/RTF-lijsten)"/>
    <w:uiPriority w:val="99"/>
  </w:style>
  <w:style w:type="character" w:customStyle="1" w:styleId="GemporteerdeWord-lijststijl36StijlenvoorgemporteerdeWord-RTF-lijsten">
    <w:name w:val="Geïmporteerde Word-lijststijl36 (Stijlen voor geïmporteerde Word-/RTF-lijsten)"/>
    <w:uiPriority w:val="99"/>
  </w:style>
  <w:style w:type="character" w:customStyle="1" w:styleId="GemporteerdeWord-lijststijl37StijlenvoorgemporteerdeWord-RTF-lijsten">
    <w:name w:val="Geïmporteerde Word-lijststijl37 (Stijlen voor geïmporteerde Word-/RTF-lijsten)"/>
    <w:uiPriority w:val="99"/>
  </w:style>
  <w:style w:type="character" w:customStyle="1" w:styleId="GemporteerdeWord-lijststijl38StijlenvoorgemporteerdeWord-RTF-lijsten">
    <w:name w:val="Geïmporteerde Word-lijststijl38 (Stijlen voor geïmporteerde Word-/RTF-lijsten)"/>
    <w:uiPriority w:val="99"/>
  </w:style>
  <w:style w:type="character" w:customStyle="1" w:styleId="GemporteerdeWord-lijststijl39StijlenvoorgemporteerdeWord-RTF-lijsten">
    <w:name w:val="Geïmporteerde Word-lijststijl39 (Stijlen voor geïmporteerde Word-/RTF-lijsten)"/>
    <w:uiPriority w:val="99"/>
  </w:style>
  <w:style w:type="character" w:customStyle="1" w:styleId="GemporteerdeWord-lijststijl40StijlenvoorgemporteerdeWord-RTF-lijsten">
    <w:name w:val="Geïmporteerde Word-lijststijl40 (Stijlen voor geïmporteerde Word-/RTF-lijste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A792F949CCE4ABA1BC33C0D35F241" ma:contentTypeVersion="11" ma:contentTypeDescription="Een nieuw document maken." ma:contentTypeScope="" ma:versionID="bcae1d89b3d8263e3f0fe1d442ed4113">
  <xsd:schema xmlns:xsd="http://www.w3.org/2001/XMLSchema" xmlns:xs="http://www.w3.org/2001/XMLSchema" xmlns:p="http://schemas.microsoft.com/office/2006/metadata/properties" xmlns:ns2="55a0b61c-5367-4bb1-a337-2d927a8588b6" xmlns:ns3="51d9a547-8ed6-4021-9967-71613ff32d4a" targetNamespace="http://schemas.microsoft.com/office/2006/metadata/properties" ma:root="true" ma:fieldsID="7e7c29d996ed994eb9de6cfbe59c5ad8" ns2:_="" ns3:_="">
    <xsd:import namespace="55a0b61c-5367-4bb1-a337-2d927a8588b6"/>
    <xsd:import namespace="51d9a547-8ed6-4021-9967-71613ff32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a0b61c-5367-4bb1-a337-2d927a858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9a547-8ed6-4021-9967-71613ff32d4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00F69-E6C8-42D9-9E65-BB199328A43F}"/>
</file>

<file path=customXml/itemProps2.xml><?xml version="1.0" encoding="utf-8"?>
<ds:datastoreItem xmlns:ds="http://schemas.openxmlformats.org/officeDocument/2006/customXml" ds:itemID="{6A501F92-445E-44AF-8F8D-52781BB74C92}"/>
</file>

<file path=customXml/itemProps3.xml><?xml version="1.0" encoding="utf-8"?>
<ds:datastoreItem xmlns:ds="http://schemas.openxmlformats.org/officeDocument/2006/customXml" ds:itemID="{B5ECBCFE-CF2F-4CF1-819E-60EB8B0D2071}"/>
</file>

<file path=docProps/app.xml><?xml version="1.0" encoding="utf-8"?>
<Properties xmlns="http://schemas.openxmlformats.org/officeDocument/2006/extended-properties" xmlns:vt="http://schemas.openxmlformats.org/officeDocument/2006/docPropsVTypes">
  <Template>Normal.dotm</Template>
  <TotalTime>7</TotalTime>
  <Pages>7</Pages>
  <Words>2141</Words>
  <Characters>11779</Characters>
  <Application>Microsoft Office Word</Application>
  <DocSecurity>0</DocSecurity>
  <Lines>98</Lines>
  <Paragraphs>27</Paragraphs>
  <ScaleCrop>false</ScaleCrop>
  <Company/>
  <LinksUpToDate>false</LinksUpToDate>
  <CharactersWithSpaces>13893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Joost de Jong</cp:lastModifiedBy>
  <cp:revision>5</cp:revision>
  <dcterms:created xsi:type="dcterms:W3CDTF">2018-04-16T18:37:00Z</dcterms:created>
  <dcterms:modified xsi:type="dcterms:W3CDTF">2018-04-16T18:44:00Z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0x010100089A792F949CCE4ABA1BC33C0D35F241</vt:lpwstr>
  </property>
  <property fmtid="{D5CDD505-2E9C-101B-9397-08002B2CF9AE}" pid="3" name="Order">
    <vt:r8>100</vt:r8>
  </property>
</Properties>
</file>