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F1BA" w14:textId="0BCF6CC3" w:rsidR="002703D5" w:rsidRPr="002703D5" w:rsidRDefault="002703D5" w:rsidP="002703D5">
      <w:pPr>
        <w:rPr>
          <w:i/>
          <w:iCs/>
        </w:rPr>
      </w:pPr>
      <w:r w:rsidRPr="002703D5">
        <w:rPr>
          <w:i/>
          <w:iCs/>
        </w:rPr>
        <w:t>Arnhem, maart 2023</w:t>
      </w:r>
    </w:p>
    <w:p w14:paraId="04E99241" w14:textId="77777777" w:rsidR="002703D5" w:rsidRDefault="002703D5" w:rsidP="002703D5">
      <w:pPr>
        <w:rPr>
          <w:b/>
          <w:bCs/>
          <w:u w:val="single"/>
        </w:rPr>
      </w:pPr>
    </w:p>
    <w:p w14:paraId="7852DAA7" w14:textId="66CD7596" w:rsidR="002703D5" w:rsidRPr="002703D5" w:rsidRDefault="002703D5" w:rsidP="002703D5">
      <w:pPr>
        <w:rPr>
          <w:b/>
          <w:bCs/>
          <w:sz w:val="28"/>
          <w:szCs w:val="28"/>
          <w:u w:val="single"/>
        </w:rPr>
      </w:pPr>
      <w:r w:rsidRPr="002703D5">
        <w:rPr>
          <w:b/>
          <w:bCs/>
          <w:sz w:val="28"/>
          <w:szCs w:val="28"/>
          <w:u w:val="single"/>
        </w:rPr>
        <w:t>Zelfevaluatie bestuur NOC*NSF</w:t>
      </w:r>
    </w:p>
    <w:p w14:paraId="54EB6E8C" w14:textId="77777777" w:rsidR="002703D5" w:rsidRPr="002703D5" w:rsidRDefault="002703D5" w:rsidP="002703D5"/>
    <w:p w14:paraId="66FCD184" w14:textId="77777777" w:rsidR="002703D5" w:rsidRPr="002703D5" w:rsidRDefault="002703D5" w:rsidP="002703D5">
      <w:r w:rsidRPr="002703D5">
        <w:t>Onder begeleiding van bestuursadviseur dr. Paul Nobelen heeft het bestuur van NOC*NSF een zelfevaluatie uitgevoerd. Voor deze evaluatie zijn door Nobelen inzichten, indrukken en ervaringen ‘opgehaald’ bij bestuursleden, staf en directie alsook bij een zestal voorzitters/bestuurders van lid organisaties. Een en ander is op geaggregeerd niveau weergegeven in een rapportage, welke de basis vormde voor een intensief gesprek.</w:t>
      </w:r>
    </w:p>
    <w:p w14:paraId="0BFE9AEF" w14:textId="77777777" w:rsidR="002703D5" w:rsidRPr="002703D5" w:rsidRDefault="002703D5" w:rsidP="002703D5"/>
    <w:p w14:paraId="418A7E78" w14:textId="77777777" w:rsidR="002703D5" w:rsidRPr="002703D5" w:rsidRDefault="002703D5" w:rsidP="002703D5">
      <w:r w:rsidRPr="002703D5">
        <w:t>Uitgangspunt was om de zelfevaluatie te zien als een 0-meting - en te beschouwen als een toekomstgerichte evaluatie, om het functioneren van het bestuur vakinhoudelijk en gedragsmatig te verbeteren.</w:t>
      </w:r>
    </w:p>
    <w:p w14:paraId="79228B8B" w14:textId="77777777" w:rsidR="002703D5" w:rsidRPr="002703D5" w:rsidRDefault="002703D5" w:rsidP="002703D5"/>
    <w:p w14:paraId="3D505E6A" w14:textId="77777777" w:rsidR="002703D5" w:rsidRPr="002703D5" w:rsidRDefault="002703D5" w:rsidP="002703D5">
      <w:r w:rsidRPr="002703D5">
        <w:t>Het bestuur concludeert dat er, ondanks dat Covid de cadans binnen het bestuur danig verstoord heeft, er sprake is van onderling respect en vertrouwen en dat de verbinding met de bonden in stand is gebleven. Ook is geconcludeerd dat er een professionele en open relatie (ontstaan) is tussen bestuur en directie.</w:t>
      </w:r>
    </w:p>
    <w:p w14:paraId="4F42D95B" w14:textId="77777777" w:rsidR="002703D5" w:rsidRPr="002703D5" w:rsidRDefault="002703D5" w:rsidP="002703D5"/>
    <w:p w14:paraId="52995186" w14:textId="77777777" w:rsidR="002703D5" w:rsidRPr="002703D5" w:rsidRDefault="002703D5" w:rsidP="002703D5">
      <w:r w:rsidRPr="002703D5">
        <w:t>Het bestuur bevindt zich, mede ingegeven door de ‘Veranderagenda’ en de vernieuwde strategie van de vereniging, in een transitie van een omvangrijker bestuur naar een compacter bestuur van vijf zetels – en wil migreren naar besturen op hoofdlijnen en toezicht houden. Daarbij bestaat het voornemen door te groeien naar een formeel toezichthoudend model.</w:t>
      </w:r>
    </w:p>
    <w:p w14:paraId="5ED956DF" w14:textId="77777777" w:rsidR="002703D5" w:rsidRPr="002703D5" w:rsidRDefault="002703D5" w:rsidP="002703D5"/>
    <w:p w14:paraId="52E69701" w14:textId="77777777" w:rsidR="002703D5" w:rsidRPr="002703D5" w:rsidRDefault="002703D5" w:rsidP="002703D5">
      <w:r w:rsidRPr="002703D5">
        <w:t>Verbeteringen of optimalisaties zijn, mede in dat verband, echter noodzakelijk waar het aankomt op rolopvatting en (in het bijzonder) gedrag, het definiëren van toegevoegde waarde en effectiviteit van bestuur (en directie). Dit vraagt in de komende tijd expliciet aandacht waar het gaat om programmering en agendering van vergaderingen en informatievoorziening. Ook is het noodzakelijk om ‘Rules of Engagement’ op te stellen, waarin het bestuur expliciet(er) beschrijft hoe zij wil besturen en de verhouding met de directie ziet. Rolvastheid en ‘vriendelijke scherpte’ zijn daarbij kernbegrippen. Het bestuur wil deze ‘Rules of Engagement’ ook gebruiken, om duidelijker te maken aan de achterban en externe stakeholders wat men van het bestuur van NOC*NSF mag verwachten.</w:t>
      </w:r>
    </w:p>
    <w:p w14:paraId="733BF413" w14:textId="77777777" w:rsidR="002703D5" w:rsidRPr="002703D5" w:rsidRDefault="002703D5" w:rsidP="002703D5"/>
    <w:p w14:paraId="5E0F80A0" w14:textId="77777777" w:rsidR="002703D5" w:rsidRPr="002703D5" w:rsidRDefault="002703D5" w:rsidP="002703D5">
      <w:r w:rsidRPr="002703D5">
        <w:t>Het bestuur streeft ernaar om zoveel mogelijk verbeteringen ‘</w:t>
      </w:r>
      <w:proofErr w:type="spellStart"/>
      <w:r w:rsidRPr="002703D5">
        <w:t>werkendeweg</w:t>
      </w:r>
      <w:proofErr w:type="spellEnd"/>
      <w:r w:rsidRPr="002703D5">
        <w:t>’ door te voeren, Rules of Engagement medio zomer op te stellen en eind van het jaar (onder begeleiding van Paul Nobelen) een vervolgsessie te houden waarin de voortgang van de actiepunten uit de evaluatie besproken worden.</w:t>
      </w:r>
    </w:p>
    <w:p w14:paraId="13C6608E" w14:textId="77777777" w:rsidR="002703D5" w:rsidRPr="002703D5" w:rsidRDefault="002703D5" w:rsidP="002703D5"/>
    <w:p w14:paraId="2D26847D" w14:textId="77777777" w:rsidR="00CF281F" w:rsidRPr="00157357" w:rsidRDefault="00CF281F" w:rsidP="00157357"/>
    <w:sectPr w:rsidR="00CF281F" w:rsidRPr="00157357" w:rsidSect="003F1C55">
      <w:headerReference w:type="default" r:id="rId11"/>
      <w:headerReference w:type="first" r:id="rId12"/>
      <w:footerReference w:type="first" r:id="rId13"/>
      <w:pgSz w:w="11906" w:h="16838"/>
      <w:pgMar w:top="1701" w:right="1701"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FCDBF" w14:textId="77777777" w:rsidR="002703D5" w:rsidRDefault="002703D5" w:rsidP="00BF370B">
      <w:r>
        <w:separator/>
      </w:r>
    </w:p>
  </w:endnote>
  <w:endnote w:type="continuationSeparator" w:id="0">
    <w:p w14:paraId="39AE8AEF" w14:textId="77777777" w:rsidR="002703D5" w:rsidRDefault="002703D5" w:rsidP="00BF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K Grotesk">
    <w:altName w:val="HK Grotesk"/>
    <w:panose1 w:val="00000500000000000000"/>
    <w:charset w:val="00"/>
    <w:family w:val="modern"/>
    <w:notTrueType/>
    <w:pitch w:val="variable"/>
    <w:sig w:usb0="20000007" w:usb1="00000000" w:usb2="00000000" w:usb3="00000000" w:csb0="000001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K Grotesk Light">
    <w:panose1 w:val="00000400000000000000"/>
    <w:charset w:val="00"/>
    <w:family w:val="modern"/>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8"/>
      <w:gridCol w:w="2478"/>
      <w:gridCol w:w="1721"/>
      <w:gridCol w:w="1372"/>
      <w:gridCol w:w="1078"/>
    </w:tblGrid>
    <w:tr w:rsidR="003F1C55" w:rsidRPr="008A058A" w14:paraId="7C590570" w14:textId="77777777" w:rsidTr="003F1C55">
      <w:tc>
        <w:tcPr>
          <w:tcW w:w="2128" w:type="dxa"/>
          <w:shd w:val="clear" w:color="auto" w:fill="auto"/>
        </w:tcPr>
        <w:sdt>
          <w:sdtPr>
            <w:tag w:val="bezoekadreskop"/>
            <w:id w:val="-2032337608"/>
            <w15:appearance w15:val="hidden"/>
            <w:text/>
          </w:sdtPr>
          <w:sdtEndPr/>
          <w:sdtContent>
            <w:p w14:paraId="44F3FC60" w14:textId="77777777" w:rsidR="003F1C55" w:rsidRPr="00B3379D" w:rsidRDefault="003F1C55" w:rsidP="00B3379D">
              <w:pPr>
                <w:pStyle w:val="Footerkopje"/>
              </w:pPr>
              <w:r w:rsidRPr="00B3379D">
                <w:t>Bezoekadres</w:t>
              </w:r>
            </w:p>
          </w:sdtContent>
        </w:sdt>
      </w:tc>
      <w:tc>
        <w:tcPr>
          <w:tcW w:w="2478" w:type="dxa"/>
          <w:shd w:val="clear" w:color="auto" w:fill="auto"/>
        </w:tcPr>
        <w:sdt>
          <w:sdtPr>
            <w:tag w:val="postadreskop"/>
            <w:id w:val="-45766917"/>
            <w15:appearance w15:val="hidden"/>
            <w:text/>
          </w:sdtPr>
          <w:sdtEndPr/>
          <w:sdtContent>
            <w:p w14:paraId="5F25BE39" w14:textId="77777777" w:rsidR="003F1C55" w:rsidRPr="00B3379D" w:rsidRDefault="003F1C55" w:rsidP="00B3379D">
              <w:pPr>
                <w:pStyle w:val="Footerkopje"/>
              </w:pPr>
              <w:r w:rsidRPr="00B3379D">
                <w:t>Postadres</w:t>
              </w:r>
            </w:p>
          </w:sdtContent>
        </w:sdt>
      </w:tc>
      <w:tc>
        <w:tcPr>
          <w:tcW w:w="1721" w:type="dxa"/>
          <w:shd w:val="clear" w:color="auto" w:fill="auto"/>
        </w:tcPr>
        <w:sdt>
          <w:sdtPr>
            <w:tag w:val="telefoonkop"/>
            <w:id w:val="-1185752623"/>
            <w15:appearance w15:val="hidden"/>
            <w:text/>
          </w:sdtPr>
          <w:sdtEndPr/>
          <w:sdtContent>
            <w:p w14:paraId="45FF7842" w14:textId="77777777" w:rsidR="003F1C55" w:rsidRPr="00B3379D" w:rsidRDefault="003F1C55" w:rsidP="00B3379D">
              <w:pPr>
                <w:pStyle w:val="Footerkopje"/>
              </w:pPr>
              <w:r w:rsidRPr="00B3379D">
                <w:t>Telefoon</w:t>
              </w:r>
            </w:p>
          </w:sdtContent>
        </w:sdt>
      </w:tc>
      <w:tc>
        <w:tcPr>
          <w:tcW w:w="1372" w:type="dxa"/>
          <w:shd w:val="clear" w:color="auto" w:fill="auto"/>
        </w:tcPr>
        <w:sdt>
          <w:sdtPr>
            <w:tag w:val="emailkop"/>
            <w:id w:val="-1933197877"/>
            <w15:appearance w15:val="hidden"/>
            <w:text/>
          </w:sdtPr>
          <w:sdtEndPr/>
          <w:sdtContent>
            <w:p w14:paraId="74B556DD" w14:textId="77777777" w:rsidR="003F1C55" w:rsidRPr="00B3379D" w:rsidRDefault="003F1C55" w:rsidP="00B3379D">
              <w:pPr>
                <w:pStyle w:val="Footerkopje"/>
              </w:pPr>
              <w:r w:rsidRPr="00B3379D">
                <w:t>Email</w:t>
              </w:r>
            </w:p>
          </w:sdtContent>
        </w:sdt>
      </w:tc>
      <w:tc>
        <w:tcPr>
          <w:tcW w:w="1078" w:type="dxa"/>
          <w:shd w:val="clear" w:color="auto" w:fill="auto"/>
        </w:tcPr>
        <w:p w14:paraId="6BD242C9" w14:textId="77777777" w:rsidR="003F1C55" w:rsidRPr="00B3379D" w:rsidRDefault="003F1C55" w:rsidP="00B3379D">
          <w:pPr>
            <w:pStyle w:val="Footerkopje"/>
          </w:pPr>
          <w:r w:rsidRPr="00B3379D">
            <w:t>Web</w:t>
          </w:r>
        </w:p>
      </w:tc>
    </w:tr>
    <w:tr w:rsidR="003F1C55" w:rsidRPr="008A058A" w14:paraId="0ED57A68" w14:textId="77777777" w:rsidTr="003F1C55">
      <w:tc>
        <w:tcPr>
          <w:tcW w:w="2128" w:type="dxa"/>
          <w:shd w:val="clear" w:color="auto" w:fill="auto"/>
        </w:tcPr>
        <w:sdt>
          <w:sdtPr>
            <w:tag w:val="bezoekadrestekst"/>
            <w:id w:val="-2140713015"/>
            <w15:appearance w15:val="hidden"/>
          </w:sdtPr>
          <w:sdtEndPr/>
          <w:sdtContent>
            <w:p w14:paraId="7E329398" w14:textId="77777777" w:rsidR="003F1C55" w:rsidRPr="008A058A" w:rsidRDefault="003F1C55" w:rsidP="00B3379D">
              <w:pPr>
                <w:pStyle w:val="Voettekst"/>
              </w:pPr>
              <w:r w:rsidRPr="008A058A">
                <w:t>Papendallaan 60, Arnhem</w:t>
              </w:r>
            </w:p>
          </w:sdtContent>
        </w:sdt>
      </w:tc>
      <w:tc>
        <w:tcPr>
          <w:tcW w:w="2478" w:type="dxa"/>
          <w:shd w:val="clear" w:color="auto" w:fill="auto"/>
        </w:tcPr>
        <w:sdt>
          <w:sdtPr>
            <w:tag w:val="postadrestekst"/>
            <w:id w:val="894619931"/>
            <w15:appearance w15:val="hidden"/>
          </w:sdtPr>
          <w:sdtEndPr/>
          <w:sdtContent>
            <w:p w14:paraId="75551C6F" w14:textId="77777777" w:rsidR="003F1C55" w:rsidRPr="008A058A" w:rsidRDefault="003F1C55" w:rsidP="00B3379D">
              <w:pPr>
                <w:pStyle w:val="Voettekst"/>
              </w:pPr>
              <w:r w:rsidRPr="008A058A">
                <w:t xml:space="preserve">Postbus </w:t>
              </w:r>
              <w:r w:rsidRPr="00B3379D">
                <w:t>302</w:t>
              </w:r>
              <w:r w:rsidRPr="008A058A">
                <w:t>, 6800 AH Arnhem</w:t>
              </w:r>
            </w:p>
          </w:sdtContent>
        </w:sdt>
      </w:tc>
      <w:tc>
        <w:tcPr>
          <w:tcW w:w="1721" w:type="dxa"/>
          <w:shd w:val="clear" w:color="auto" w:fill="auto"/>
        </w:tcPr>
        <w:p w14:paraId="5D30D605" w14:textId="77777777" w:rsidR="003F1C55" w:rsidRPr="008A058A" w:rsidRDefault="002703D5" w:rsidP="00B3379D">
          <w:pPr>
            <w:pStyle w:val="Voettekst"/>
          </w:pPr>
          <w:sdt>
            <w:sdtPr>
              <w:tag w:val="telefoon"/>
              <w:id w:val="1485046765"/>
              <w15:appearance w15:val="hidden"/>
              <w:text/>
            </w:sdtPr>
            <w:sdtEndPr/>
            <w:sdtContent>
              <w:r w:rsidR="003F1C55" w:rsidRPr="008A058A">
                <w:t>+31 (0)26 483 44 00</w:t>
              </w:r>
            </w:sdtContent>
          </w:sdt>
        </w:p>
      </w:tc>
      <w:tc>
        <w:tcPr>
          <w:tcW w:w="1372" w:type="dxa"/>
          <w:shd w:val="clear" w:color="auto" w:fill="auto"/>
        </w:tcPr>
        <w:p w14:paraId="358F55DC" w14:textId="77777777" w:rsidR="003F1C55" w:rsidRPr="008A058A" w:rsidRDefault="002703D5" w:rsidP="00B3379D">
          <w:pPr>
            <w:pStyle w:val="Voettekst"/>
          </w:pPr>
          <w:sdt>
            <w:sdtPr>
              <w:tag w:val="email"/>
              <w:id w:val="-1089160249"/>
              <w15:appearance w15:val="hidden"/>
              <w:text/>
            </w:sdtPr>
            <w:sdtEndPr/>
            <w:sdtContent>
              <w:r w:rsidR="003F1C55" w:rsidRPr="008A058A">
                <w:t>info@nocnsf.nl</w:t>
              </w:r>
            </w:sdtContent>
          </w:sdt>
        </w:p>
      </w:tc>
      <w:tc>
        <w:tcPr>
          <w:tcW w:w="1078" w:type="dxa"/>
          <w:shd w:val="clear" w:color="auto" w:fill="auto"/>
        </w:tcPr>
        <w:p w14:paraId="56DD9CCE" w14:textId="77777777" w:rsidR="003F1C55" w:rsidRPr="008A058A" w:rsidRDefault="002703D5" w:rsidP="00B3379D">
          <w:pPr>
            <w:pStyle w:val="Voettekst"/>
          </w:pPr>
          <w:sdt>
            <w:sdtPr>
              <w:tag w:val="website"/>
              <w:id w:val="-890778"/>
              <w15:appearance w15:val="hidden"/>
              <w:text/>
            </w:sdtPr>
            <w:sdtEndPr/>
            <w:sdtContent>
              <w:r w:rsidR="003F1C55" w:rsidRPr="008A058A">
                <w:t>nocnsf.nl</w:t>
              </w:r>
            </w:sdtContent>
          </w:sdt>
        </w:p>
      </w:tc>
    </w:tr>
    <w:tr w:rsidR="003F1C55" w:rsidRPr="008A058A" w14:paraId="3E611418" w14:textId="77777777" w:rsidTr="003F1C55">
      <w:tc>
        <w:tcPr>
          <w:tcW w:w="8777" w:type="dxa"/>
          <w:gridSpan w:val="5"/>
          <w:shd w:val="clear" w:color="auto" w:fill="auto"/>
        </w:tcPr>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777"/>
          </w:tblGrid>
          <w:tr w:rsidR="00D75AB2" w14:paraId="708B45FF" w14:textId="77777777" w:rsidTr="00EC37EE">
            <w:tc>
              <w:tcPr>
                <w:tcW w:w="8777" w:type="dxa"/>
                <w:hideMark/>
              </w:tcPr>
              <w:p w14:paraId="2EC5AD04" w14:textId="77777777" w:rsidR="00D75AB2" w:rsidRDefault="00D75AB2" w:rsidP="00D75AB2">
                <w:pPr>
                  <w:pStyle w:val="Sponsors"/>
                  <w:spacing w:line="280" w:lineRule="atLeast"/>
                </w:pPr>
                <w:r>
                  <w:t xml:space="preserve">Partners: Nederlandse Loterij </w:t>
                </w:r>
                <w:r>
                  <w:sym w:font="Wingdings" w:char="F09F"/>
                </w:r>
                <w:r>
                  <w:t xml:space="preserve"> T-Mobile </w:t>
                </w:r>
                <w:r>
                  <w:sym w:font="Wingdings" w:char="F09F"/>
                </w:r>
                <w:r>
                  <w:t xml:space="preserve"> AD </w:t>
                </w:r>
                <w:r>
                  <w:sym w:font="Wingdings" w:char="F09F"/>
                </w:r>
                <w:r>
                  <w:t xml:space="preserve"> H2 </w:t>
                </w:r>
                <w:r>
                  <w:sym w:font="Wingdings" w:char="F09F"/>
                </w:r>
                <w:r>
                  <w:t xml:space="preserve"> Rabobank</w:t>
                </w:r>
              </w:p>
            </w:tc>
          </w:tr>
        </w:tbl>
        <w:p w14:paraId="2A0935C8" w14:textId="77777777" w:rsidR="003F1C55" w:rsidRPr="00B3379D" w:rsidRDefault="003F1C55" w:rsidP="00B3379D">
          <w:pPr>
            <w:pStyle w:val="Sponsors"/>
          </w:pPr>
        </w:p>
      </w:tc>
    </w:tr>
  </w:tbl>
  <w:p w14:paraId="2D4CBFC7" w14:textId="77777777" w:rsidR="003F1C55" w:rsidRPr="008A058A" w:rsidRDefault="003F1C55" w:rsidP="00B337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567C2" w14:textId="77777777" w:rsidR="002703D5" w:rsidRDefault="002703D5" w:rsidP="00BF370B">
      <w:r>
        <w:separator/>
      </w:r>
    </w:p>
  </w:footnote>
  <w:footnote w:type="continuationSeparator" w:id="0">
    <w:p w14:paraId="457EAAFF" w14:textId="77777777" w:rsidR="002703D5" w:rsidRDefault="002703D5" w:rsidP="00BF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C5BF" w14:textId="77777777" w:rsidR="00892E94" w:rsidRDefault="00892E94" w:rsidP="00892E94">
    <w:pPr>
      <w:pStyle w:val="Koptekst"/>
      <w:spacing w:after="1320"/>
    </w:pPr>
    <w:r>
      <w:rPr>
        <w:noProof/>
      </w:rPr>
      <w:drawing>
        <wp:anchor distT="0" distB="0" distL="114300" distR="114300" simplePos="0" relativeHeight="251666432" behindDoc="1" locked="0" layoutInCell="1" allowOverlap="1" wp14:anchorId="68D40D55" wp14:editId="2A105CD5">
          <wp:simplePos x="0" y="0"/>
          <wp:positionH relativeFrom="page">
            <wp:posOffset>821055</wp:posOffset>
          </wp:positionH>
          <wp:positionV relativeFrom="page">
            <wp:posOffset>370840</wp:posOffset>
          </wp:positionV>
          <wp:extent cx="1040400" cy="939600"/>
          <wp:effectExtent l="0" t="0" r="0" b="0"/>
          <wp:wrapNone/>
          <wp:docPr id="1" name="LogoVolgblad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FD6D" w14:textId="77777777" w:rsidR="003F1C55" w:rsidRDefault="003F1C55" w:rsidP="008A2686">
    <w:pPr>
      <w:pStyle w:val="Koptekst"/>
      <w:spacing w:after="1320"/>
    </w:pPr>
    <w:r>
      <w:rPr>
        <w:noProof/>
      </w:rPr>
      <w:drawing>
        <wp:anchor distT="0" distB="0" distL="114300" distR="114300" simplePos="0" relativeHeight="251664384" behindDoc="1" locked="0" layoutInCell="1" allowOverlap="1" wp14:anchorId="50C620E2" wp14:editId="5BE85F35">
          <wp:simplePos x="0" y="0"/>
          <wp:positionH relativeFrom="page">
            <wp:posOffset>821055</wp:posOffset>
          </wp:positionH>
          <wp:positionV relativeFrom="page">
            <wp:posOffset>370205</wp:posOffset>
          </wp:positionV>
          <wp:extent cx="1040400" cy="939600"/>
          <wp:effectExtent l="0" t="0" r="0" b="0"/>
          <wp:wrapNone/>
          <wp:docPr id="3" name="Logo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6.75pt;height:9.75pt" o:bullet="t">
        <v:imagedata r:id="rId1" o:title="opsomming lijn"/>
      </v:shape>
    </w:pict>
  </w:numPicBullet>
  <w:abstractNum w:abstractNumId="0" w15:restartNumberingAfterBreak="0">
    <w:nsid w:val="FFFFFF7C"/>
    <w:multiLevelType w:val="singleLevel"/>
    <w:tmpl w:val="64BA9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9EE3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C612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C817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E67D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28E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A2C0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62F2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84CB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F23D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83211C"/>
    <w:multiLevelType w:val="multilevel"/>
    <w:tmpl w:val="435449D0"/>
    <w:lvl w:ilvl="0">
      <w:start w:val="1"/>
      <w:numFmt w:val="decimal"/>
      <w:pStyle w:val="Genummerd"/>
      <w:lvlText w:val="%1"/>
      <w:lvlJc w:val="left"/>
      <w:pPr>
        <w:ind w:left="360" w:hanging="360"/>
      </w:pPr>
      <w:rPr>
        <w:rFonts w:hint="default"/>
      </w:rPr>
    </w:lvl>
    <w:lvl w:ilvl="1">
      <w:start w:val="1"/>
      <w:numFmt w:val="lowerLetter"/>
      <w:pStyle w:val="SubGenummerd"/>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1D70A1"/>
    <w:multiLevelType w:val="multilevel"/>
    <w:tmpl w:val="8B20D456"/>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4C91776"/>
    <w:multiLevelType w:val="hybridMultilevel"/>
    <w:tmpl w:val="30046650"/>
    <w:lvl w:ilvl="0" w:tplc="0942641C">
      <w:start w:val="1"/>
      <w:numFmt w:val="bullet"/>
      <w:pStyle w:val="Opsomming"/>
      <w:lvlText w:val=""/>
      <w:lvlJc w:val="left"/>
      <w:pPr>
        <w:ind w:left="720" w:hanging="360"/>
      </w:pPr>
      <w:rPr>
        <w:rFonts w:ascii="Wingdings 2" w:hAnsi="Wingdings 2" w:hint="default"/>
      </w:rPr>
    </w:lvl>
    <w:lvl w:ilvl="1" w:tplc="AA2CE388">
      <w:start w:val="1"/>
      <w:numFmt w:val="bullet"/>
      <w:pStyle w:val="Subopsomming"/>
      <w:lvlText w:val="-"/>
      <w:lvlJc w:val="left"/>
      <w:pPr>
        <w:ind w:left="1440" w:hanging="360"/>
      </w:pPr>
      <w:rPr>
        <w:rFonts w:ascii="HK Grotesk" w:hAnsi="HK Grotesk"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1506296">
    <w:abstractNumId w:val="9"/>
  </w:num>
  <w:num w:numId="2" w16cid:durableId="1316493841">
    <w:abstractNumId w:val="7"/>
  </w:num>
  <w:num w:numId="3" w16cid:durableId="1410270371">
    <w:abstractNumId w:val="6"/>
  </w:num>
  <w:num w:numId="4" w16cid:durableId="1999115678">
    <w:abstractNumId w:val="5"/>
  </w:num>
  <w:num w:numId="5" w16cid:durableId="40978942">
    <w:abstractNumId w:val="4"/>
  </w:num>
  <w:num w:numId="6" w16cid:durableId="360086054">
    <w:abstractNumId w:val="8"/>
  </w:num>
  <w:num w:numId="7" w16cid:durableId="138035745">
    <w:abstractNumId w:val="3"/>
  </w:num>
  <w:num w:numId="8" w16cid:durableId="1444225503">
    <w:abstractNumId w:val="2"/>
  </w:num>
  <w:num w:numId="9" w16cid:durableId="899822656">
    <w:abstractNumId w:val="1"/>
  </w:num>
  <w:num w:numId="10" w16cid:durableId="1736078273">
    <w:abstractNumId w:val="0"/>
  </w:num>
  <w:num w:numId="11" w16cid:durableId="531189547">
    <w:abstractNumId w:val="11"/>
  </w:num>
  <w:num w:numId="12" w16cid:durableId="212737995">
    <w:abstractNumId w:val="12"/>
  </w:num>
  <w:num w:numId="13" w16cid:durableId="958876199">
    <w:abstractNumId w:val="10"/>
  </w:num>
  <w:num w:numId="14" w16cid:durableId="19782207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3D5"/>
    <w:rsid w:val="000521D1"/>
    <w:rsid w:val="000708F0"/>
    <w:rsid w:val="00077C98"/>
    <w:rsid w:val="000801EE"/>
    <w:rsid w:val="00096D99"/>
    <w:rsid w:val="000B07DB"/>
    <w:rsid w:val="000B0DE9"/>
    <w:rsid w:val="000F5E9F"/>
    <w:rsid w:val="00145343"/>
    <w:rsid w:val="0015066D"/>
    <w:rsid w:val="00157357"/>
    <w:rsid w:val="001A319C"/>
    <w:rsid w:val="001C16EE"/>
    <w:rsid w:val="001F1F2B"/>
    <w:rsid w:val="001F309C"/>
    <w:rsid w:val="002703D5"/>
    <w:rsid w:val="002766A3"/>
    <w:rsid w:val="002A1769"/>
    <w:rsid w:val="002D6D24"/>
    <w:rsid w:val="00345F3B"/>
    <w:rsid w:val="003659BC"/>
    <w:rsid w:val="00381612"/>
    <w:rsid w:val="00393A8E"/>
    <w:rsid w:val="00394CFA"/>
    <w:rsid w:val="003F1C55"/>
    <w:rsid w:val="00424387"/>
    <w:rsid w:val="00433006"/>
    <w:rsid w:val="004530C7"/>
    <w:rsid w:val="004661EE"/>
    <w:rsid w:val="004C2570"/>
    <w:rsid w:val="004C3381"/>
    <w:rsid w:val="004E207D"/>
    <w:rsid w:val="005526F5"/>
    <w:rsid w:val="00591ED3"/>
    <w:rsid w:val="005B7E90"/>
    <w:rsid w:val="005D57CD"/>
    <w:rsid w:val="00601222"/>
    <w:rsid w:val="006142BE"/>
    <w:rsid w:val="00627F62"/>
    <w:rsid w:val="006375F5"/>
    <w:rsid w:val="006A4876"/>
    <w:rsid w:val="006B180F"/>
    <w:rsid w:val="007070AE"/>
    <w:rsid w:val="007226DA"/>
    <w:rsid w:val="00731667"/>
    <w:rsid w:val="00771DFA"/>
    <w:rsid w:val="00797EF2"/>
    <w:rsid w:val="00892E94"/>
    <w:rsid w:val="008960F7"/>
    <w:rsid w:val="008A058A"/>
    <w:rsid w:val="008A2686"/>
    <w:rsid w:val="00914D93"/>
    <w:rsid w:val="00965C55"/>
    <w:rsid w:val="009751C1"/>
    <w:rsid w:val="009A4180"/>
    <w:rsid w:val="00AB57D4"/>
    <w:rsid w:val="00AE73AB"/>
    <w:rsid w:val="00B271AF"/>
    <w:rsid w:val="00B3379D"/>
    <w:rsid w:val="00B3397E"/>
    <w:rsid w:val="00BB3A15"/>
    <w:rsid w:val="00BE008A"/>
    <w:rsid w:val="00BF370B"/>
    <w:rsid w:val="00C02FBD"/>
    <w:rsid w:val="00C66970"/>
    <w:rsid w:val="00C71ED6"/>
    <w:rsid w:val="00C869D1"/>
    <w:rsid w:val="00CD0BA8"/>
    <w:rsid w:val="00CF281F"/>
    <w:rsid w:val="00CF3289"/>
    <w:rsid w:val="00D75AB2"/>
    <w:rsid w:val="00E36154"/>
    <w:rsid w:val="00E47BE4"/>
    <w:rsid w:val="00EA08D8"/>
    <w:rsid w:val="00EC58B8"/>
    <w:rsid w:val="00ED1790"/>
    <w:rsid w:val="00F17F3D"/>
    <w:rsid w:val="00F27910"/>
    <w:rsid w:val="00F90D63"/>
    <w:rsid w:val="00F92F27"/>
    <w:rsid w:val="00FD52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ABA57E"/>
  <w14:defaultImageDpi w14:val="330"/>
  <w15:chartTrackingRefBased/>
  <w15:docId w15:val="{A8827D59-D39D-4391-8954-5F0CDDBD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378A" w:themeColor="accent1"/>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008A"/>
  </w:style>
  <w:style w:type="paragraph" w:styleId="Kop1">
    <w:name w:val="heading 1"/>
    <w:basedOn w:val="Lijstalinea"/>
    <w:next w:val="Standaard"/>
    <w:link w:val="Kop1Char"/>
    <w:uiPriority w:val="9"/>
    <w:qFormat/>
    <w:rsid w:val="004E207D"/>
    <w:pPr>
      <w:numPr>
        <w:numId w:val="11"/>
      </w:numPr>
      <w:spacing w:before="180"/>
      <w:ind w:left="397" w:hanging="397"/>
      <w:outlineLvl w:val="0"/>
    </w:pPr>
    <w:rPr>
      <w:b/>
      <w:color w:val="FF6600" w:themeColor="accent4"/>
      <w:sz w:val="22"/>
      <w:szCs w:val="22"/>
    </w:rPr>
  </w:style>
  <w:style w:type="paragraph" w:styleId="Kop2">
    <w:name w:val="heading 2"/>
    <w:basedOn w:val="Standaard"/>
    <w:next w:val="Standaard"/>
    <w:link w:val="Kop2Char"/>
    <w:uiPriority w:val="9"/>
    <w:unhideWhenUsed/>
    <w:qFormat/>
    <w:rsid w:val="00EA08D8"/>
    <w:pPr>
      <w:keepNext/>
      <w:keepLines/>
      <w:numPr>
        <w:ilvl w:val="1"/>
        <w:numId w:val="11"/>
      </w:numPr>
      <w:spacing w:before="180"/>
      <w:ind w:left="709" w:hanging="709"/>
      <w:outlineLvl w:val="1"/>
    </w:pPr>
    <w:rPr>
      <w:rFonts w:asciiTheme="majorHAnsi" w:eastAsiaTheme="majorEastAsia" w:hAnsiTheme="majorHAnsi" w:cstheme="majorBidi"/>
      <w:b/>
      <w:noProof/>
    </w:rPr>
  </w:style>
  <w:style w:type="paragraph" w:styleId="Kop3">
    <w:name w:val="heading 3"/>
    <w:basedOn w:val="Standaard"/>
    <w:next w:val="Standaard"/>
    <w:link w:val="Kop3Char"/>
    <w:uiPriority w:val="9"/>
    <w:unhideWhenUsed/>
    <w:qFormat/>
    <w:rsid w:val="00EA08D8"/>
    <w:pPr>
      <w:keepNext/>
      <w:keepLines/>
      <w:numPr>
        <w:ilvl w:val="2"/>
        <w:numId w:val="11"/>
      </w:numPr>
      <w:spacing w:before="40"/>
      <w:ind w:left="709" w:hanging="709"/>
      <w:outlineLvl w:val="2"/>
    </w:pPr>
    <w:rPr>
      <w:rFonts w:asciiTheme="majorHAnsi" w:eastAsiaTheme="majorEastAsia" w:hAnsiTheme="majorHAnsi" w:cstheme="majorBidi"/>
      <w:b/>
      <w:noProof/>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D179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1790"/>
  </w:style>
  <w:style w:type="paragraph" w:styleId="Voettekst">
    <w:name w:val="footer"/>
    <w:basedOn w:val="Standaard"/>
    <w:link w:val="VoettekstChar"/>
    <w:uiPriority w:val="99"/>
    <w:unhideWhenUsed/>
    <w:rsid w:val="00B3379D"/>
    <w:pPr>
      <w:spacing w:after="160" w:line="240" w:lineRule="auto"/>
      <w:ind w:right="-1305"/>
    </w:pPr>
    <w:rPr>
      <w:rFonts w:ascii="HK Grotesk Light" w:eastAsia="HK Grotesk" w:hAnsi="HK Grotesk Light" w:cs="Times New Roman"/>
      <w:noProof/>
      <w:color w:val="00378A"/>
      <w:sz w:val="16"/>
      <w:szCs w:val="16"/>
    </w:rPr>
  </w:style>
  <w:style w:type="character" w:customStyle="1" w:styleId="VoettekstChar">
    <w:name w:val="Voettekst Char"/>
    <w:basedOn w:val="Standaardalinea-lettertype"/>
    <w:link w:val="Voettekst"/>
    <w:uiPriority w:val="99"/>
    <w:rsid w:val="00B3379D"/>
    <w:rPr>
      <w:rFonts w:ascii="HK Grotesk Light" w:eastAsia="HK Grotesk" w:hAnsi="HK Grotesk Light" w:cs="Times New Roman"/>
      <w:noProof/>
      <w:color w:val="00378A"/>
      <w:sz w:val="16"/>
      <w:szCs w:val="16"/>
    </w:rPr>
  </w:style>
  <w:style w:type="table" w:styleId="Tabelraster">
    <w:name w:val="Table Grid"/>
    <w:basedOn w:val="Standaardtabel"/>
    <w:uiPriority w:val="39"/>
    <w:rsid w:val="00BF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Heading">
    <w:name w:val="_RefHeading"/>
    <w:basedOn w:val="Standaard"/>
    <w:next w:val="Standaard"/>
    <w:qFormat/>
    <w:rsid w:val="00ED1790"/>
    <w:pPr>
      <w:spacing w:line="240" w:lineRule="auto"/>
    </w:pPr>
    <w:rPr>
      <w:b/>
      <w:sz w:val="14"/>
    </w:rPr>
  </w:style>
  <w:style w:type="character" w:styleId="Tekstvantijdelijkeaanduiding">
    <w:name w:val="Placeholder Text"/>
    <w:basedOn w:val="Standaardalinea-lettertype"/>
    <w:uiPriority w:val="99"/>
    <w:semiHidden/>
    <w:rsid w:val="001A319C"/>
    <w:rPr>
      <w:color w:val="808080"/>
    </w:rPr>
  </w:style>
  <w:style w:type="paragraph" w:styleId="Ballontekst">
    <w:name w:val="Balloon Text"/>
    <w:basedOn w:val="Standaard"/>
    <w:link w:val="BallontekstChar"/>
    <w:uiPriority w:val="99"/>
    <w:semiHidden/>
    <w:unhideWhenUsed/>
    <w:rsid w:val="00797EF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7EF2"/>
    <w:rPr>
      <w:rFonts w:ascii="Segoe UI" w:hAnsi="Segoe UI" w:cs="Segoe UI"/>
      <w:sz w:val="18"/>
      <w:szCs w:val="18"/>
    </w:rPr>
  </w:style>
  <w:style w:type="character" w:styleId="Hyperlink">
    <w:name w:val="Hyperlink"/>
    <w:basedOn w:val="Standaardalinea-lettertype"/>
    <w:uiPriority w:val="99"/>
    <w:unhideWhenUsed/>
    <w:rsid w:val="00591ED3"/>
    <w:rPr>
      <w:color w:val="0563C1" w:themeColor="hyperlink"/>
      <w:u w:val="single"/>
    </w:rPr>
  </w:style>
  <w:style w:type="character" w:styleId="Onopgelostemelding">
    <w:name w:val="Unresolved Mention"/>
    <w:basedOn w:val="Standaardalinea-lettertype"/>
    <w:uiPriority w:val="99"/>
    <w:semiHidden/>
    <w:unhideWhenUsed/>
    <w:rsid w:val="00591ED3"/>
    <w:rPr>
      <w:color w:val="605E5C"/>
      <w:shd w:val="clear" w:color="auto" w:fill="E1DFDD"/>
    </w:rPr>
  </w:style>
  <w:style w:type="paragraph" w:styleId="Titel">
    <w:name w:val="Title"/>
    <w:basedOn w:val="Standaard"/>
    <w:next w:val="Standaard"/>
    <w:link w:val="TitelChar"/>
    <w:uiPriority w:val="10"/>
    <w:qFormat/>
    <w:rsid w:val="00CF281F"/>
    <w:pPr>
      <w:spacing w:after="480"/>
    </w:pPr>
    <w:rPr>
      <w:b/>
      <w:sz w:val="120"/>
      <w:szCs w:val="120"/>
    </w:rPr>
  </w:style>
  <w:style w:type="character" w:customStyle="1" w:styleId="TitelChar">
    <w:name w:val="Titel Char"/>
    <w:basedOn w:val="Standaardalinea-lettertype"/>
    <w:link w:val="Titel"/>
    <w:uiPriority w:val="10"/>
    <w:rsid w:val="00CF281F"/>
    <w:rPr>
      <w:b/>
      <w:color w:val="00378A" w:themeColor="accent1"/>
      <w:sz w:val="120"/>
      <w:szCs w:val="120"/>
    </w:rPr>
  </w:style>
  <w:style w:type="paragraph" w:styleId="Bijschrift">
    <w:name w:val="caption"/>
    <w:basedOn w:val="Standaard"/>
    <w:next w:val="Standaard"/>
    <w:uiPriority w:val="35"/>
    <w:unhideWhenUsed/>
    <w:qFormat/>
    <w:rsid w:val="00CF281F"/>
    <w:rPr>
      <w:sz w:val="16"/>
      <w:szCs w:val="16"/>
    </w:rPr>
  </w:style>
  <w:style w:type="paragraph" w:styleId="Ondertitel">
    <w:name w:val="Subtitle"/>
    <w:basedOn w:val="Standaard"/>
    <w:next w:val="Standaard"/>
    <w:link w:val="OndertitelChar"/>
    <w:uiPriority w:val="11"/>
    <w:qFormat/>
    <w:rsid w:val="00CF281F"/>
    <w:rPr>
      <w:b/>
      <w:sz w:val="40"/>
      <w:szCs w:val="39"/>
    </w:rPr>
  </w:style>
  <w:style w:type="character" w:customStyle="1" w:styleId="OndertitelChar">
    <w:name w:val="Ondertitel Char"/>
    <w:basedOn w:val="Standaardalinea-lettertype"/>
    <w:link w:val="Ondertitel"/>
    <w:uiPriority w:val="11"/>
    <w:rsid w:val="00CF281F"/>
    <w:rPr>
      <w:b/>
      <w:color w:val="00378A" w:themeColor="accent1"/>
      <w:sz w:val="40"/>
      <w:szCs w:val="39"/>
    </w:rPr>
  </w:style>
  <w:style w:type="paragraph" w:styleId="Lijstalinea">
    <w:name w:val="List Paragraph"/>
    <w:basedOn w:val="Standaard"/>
    <w:uiPriority w:val="34"/>
    <w:qFormat/>
    <w:rsid w:val="008A2686"/>
    <w:pPr>
      <w:ind w:left="720"/>
      <w:contextualSpacing/>
    </w:pPr>
  </w:style>
  <w:style w:type="character" w:customStyle="1" w:styleId="Kop1Char">
    <w:name w:val="Kop 1 Char"/>
    <w:basedOn w:val="Standaardalinea-lettertype"/>
    <w:link w:val="Kop1"/>
    <w:uiPriority w:val="9"/>
    <w:rsid w:val="004E207D"/>
    <w:rPr>
      <w:b/>
      <w:color w:val="FF6600" w:themeColor="accent4"/>
      <w:sz w:val="22"/>
      <w:szCs w:val="22"/>
    </w:rPr>
  </w:style>
  <w:style w:type="paragraph" w:customStyle="1" w:styleId="Opsomming">
    <w:name w:val="_Opsomming"/>
    <w:basedOn w:val="Lijstalinea"/>
    <w:qFormat/>
    <w:rsid w:val="008A2686"/>
    <w:pPr>
      <w:numPr>
        <w:numId w:val="12"/>
      </w:numPr>
      <w:ind w:left="340" w:hanging="340"/>
    </w:pPr>
  </w:style>
  <w:style w:type="paragraph" w:customStyle="1" w:styleId="Subopsomming">
    <w:name w:val="_Subopsomming"/>
    <w:basedOn w:val="Opsomming"/>
    <w:qFormat/>
    <w:rsid w:val="008A2686"/>
    <w:pPr>
      <w:numPr>
        <w:ilvl w:val="1"/>
      </w:numPr>
      <w:ind w:left="680" w:hanging="340"/>
    </w:pPr>
  </w:style>
  <w:style w:type="paragraph" w:customStyle="1" w:styleId="Genummerd">
    <w:name w:val="_Genummerd"/>
    <w:basedOn w:val="Opsomming"/>
    <w:qFormat/>
    <w:rsid w:val="008A2686"/>
    <w:pPr>
      <w:numPr>
        <w:numId w:val="13"/>
      </w:numPr>
    </w:pPr>
  </w:style>
  <w:style w:type="paragraph" w:customStyle="1" w:styleId="SubGenummerd">
    <w:name w:val="_SubGenummerd"/>
    <w:basedOn w:val="Opsomming"/>
    <w:qFormat/>
    <w:rsid w:val="008A2686"/>
    <w:pPr>
      <w:numPr>
        <w:ilvl w:val="1"/>
        <w:numId w:val="13"/>
      </w:numPr>
    </w:pPr>
  </w:style>
  <w:style w:type="character" w:customStyle="1" w:styleId="Kop2Char">
    <w:name w:val="Kop 2 Char"/>
    <w:basedOn w:val="Standaardalinea-lettertype"/>
    <w:link w:val="Kop2"/>
    <w:uiPriority w:val="9"/>
    <w:rsid w:val="00EA08D8"/>
    <w:rPr>
      <w:rFonts w:asciiTheme="majorHAnsi" w:eastAsiaTheme="majorEastAsia" w:hAnsiTheme="majorHAnsi" w:cstheme="majorBidi"/>
      <w:b/>
      <w:noProof/>
      <w:color w:val="00378A" w:themeColor="accent1"/>
    </w:rPr>
  </w:style>
  <w:style w:type="character" w:customStyle="1" w:styleId="Kop3Char">
    <w:name w:val="Kop 3 Char"/>
    <w:basedOn w:val="Standaardalinea-lettertype"/>
    <w:link w:val="Kop3"/>
    <w:uiPriority w:val="9"/>
    <w:rsid w:val="00EA08D8"/>
    <w:rPr>
      <w:rFonts w:asciiTheme="majorHAnsi" w:eastAsiaTheme="majorEastAsia" w:hAnsiTheme="majorHAnsi" w:cstheme="majorBidi"/>
      <w:b/>
      <w:noProof/>
      <w:color w:val="00378A" w:themeColor="accent1"/>
      <w:szCs w:val="24"/>
    </w:rPr>
  </w:style>
  <w:style w:type="table" w:customStyle="1" w:styleId="NOCNSF">
    <w:name w:val="NOC*NSF"/>
    <w:basedOn w:val="Standaardtabel"/>
    <w:uiPriority w:val="99"/>
    <w:rsid w:val="004530C7"/>
    <w:pPr>
      <w:spacing w:line="240" w:lineRule="auto"/>
    </w:pPr>
    <w:tblPr>
      <w:tblBorders>
        <w:top w:val="single" w:sz="4" w:space="0" w:color="00378A" w:themeColor="accent1"/>
        <w:left w:val="single" w:sz="4" w:space="0" w:color="00378A" w:themeColor="accent1"/>
        <w:bottom w:val="single" w:sz="4" w:space="0" w:color="00378A" w:themeColor="accent1"/>
        <w:right w:val="single" w:sz="4" w:space="0" w:color="00378A" w:themeColor="accent1"/>
        <w:insideH w:val="single" w:sz="4" w:space="0" w:color="00378A" w:themeColor="accent1"/>
        <w:insideV w:val="single" w:sz="4" w:space="0" w:color="00378A" w:themeColor="accent1"/>
      </w:tblBorders>
      <w:tblCellMar>
        <w:top w:w="85" w:type="dxa"/>
        <w:bottom w:w="85" w:type="dxa"/>
      </w:tblCellMar>
    </w:tblPr>
    <w:tblStylePr w:type="firstRow">
      <w:rPr>
        <w:color w:val="FFFFFF" w:themeColor="background1"/>
      </w:rPr>
      <w:tblPr>
        <w:tblCellMar>
          <w:top w:w="85" w:type="dxa"/>
          <w:left w:w="85" w:type="dxa"/>
          <w:bottom w:w="85" w:type="dxa"/>
          <w:right w:w="85" w:type="dxa"/>
        </w:tblCellMar>
      </w:tblPr>
      <w:tcPr>
        <w:shd w:val="clear" w:color="auto" w:fill="00378A" w:themeFill="accent1"/>
      </w:tcPr>
    </w:tblStylePr>
    <w:tblStylePr w:type="seCell">
      <w:rPr>
        <w:color w:val="FFFFFF" w:themeColor="background1"/>
      </w:rPr>
      <w:tblPr/>
      <w:tcPr>
        <w:shd w:val="clear" w:color="auto" w:fill="00378A" w:themeFill="accent1"/>
      </w:tcPr>
    </w:tblStylePr>
  </w:style>
  <w:style w:type="table" w:customStyle="1" w:styleId="TableGrid1">
    <w:name w:val="Table Grid1"/>
    <w:basedOn w:val="Standaardtabel"/>
    <w:next w:val="Tabelraster"/>
    <w:uiPriority w:val="39"/>
    <w:rsid w:val="008A058A"/>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_Sponsors"/>
    <w:basedOn w:val="Standaard"/>
    <w:qFormat/>
    <w:rsid w:val="00CF3289"/>
    <w:pPr>
      <w:tabs>
        <w:tab w:val="left" w:pos="2758"/>
        <w:tab w:val="right" w:pos="6201"/>
        <w:tab w:val="right" w:pos="8931"/>
      </w:tabs>
      <w:spacing w:line="240" w:lineRule="auto"/>
      <w:ind w:right="-1305"/>
    </w:pPr>
    <w:rPr>
      <w:rFonts w:ascii="HK Grotesk" w:eastAsia="HK Grotesk" w:hAnsi="HK Grotesk" w:cs="Times New Roman"/>
      <w:b/>
      <w:noProof/>
      <w:color w:val="00378A"/>
      <w:spacing w:val="-1"/>
      <w:sz w:val="16"/>
      <w:szCs w:val="16"/>
    </w:rPr>
  </w:style>
  <w:style w:type="paragraph" w:customStyle="1" w:styleId="Footerkopje">
    <w:name w:val="_Footerkopje"/>
    <w:basedOn w:val="Standaard"/>
    <w:qFormat/>
    <w:rsid w:val="003F1C55"/>
    <w:pPr>
      <w:spacing w:before="360" w:line="240" w:lineRule="auto"/>
      <w:ind w:right="-1305"/>
    </w:pPr>
    <w:rPr>
      <w:rFonts w:ascii="HK Grotesk" w:eastAsia="HK Grotesk" w:hAnsi="HK Grotesk" w:cs="Times New Roman"/>
      <w:b/>
      <w:noProof/>
      <w:color w:val="00378A"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Microsoft\Templates\NOC_NSF\Blanco.dotm" TargetMode="External"/></Relationships>
</file>

<file path=word/theme/theme1.xml><?xml version="1.0" encoding="utf-8"?>
<a:theme xmlns:a="http://schemas.openxmlformats.org/drawingml/2006/main" name="Kantoorthema">
  <a:themeElements>
    <a:clrScheme name="NOC_NSF">
      <a:dk1>
        <a:srgbClr val="00378A"/>
      </a:dk1>
      <a:lt1>
        <a:sysClr val="window" lastClr="FFFFFF"/>
      </a:lt1>
      <a:dk2>
        <a:srgbClr val="000000"/>
      </a:dk2>
      <a:lt2>
        <a:srgbClr val="FFFFFF"/>
      </a:lt2>
      <a:accent1>
        <a:srgbClr val="00378A"/>
      </a:accent1>
      <a:accent2>
        <a:srgbClr val="0079C1"/>
      </a:accent2>
      <a:accent3>
        <a:srgbClr val="FF001A"/>
      </a:accent3>
      <a:accent4>
        <a:srgbClr val="FF6600"/>
      </a:accent4>
      <a:accent5>
        <a:srgbClr val="009540"/>
      </a:accent5>
      <a:accent6>
        <a:srgbClr val="F9B21E"/>
      </a:accent6>
      <a:hlink>
        <a:srgbClr val="0563C1"/>
      </a:hlink>
      <a:folHlink>
        <a:srgbClr val="954F72"/>
      </a:folHlink>
    </a:clrScheme>
    <a:fontScheme name="NOC_NSF">
      <a:majorFont>
        <a:latin typeface="HK Grotesk"/>
        <a:ea typeface=""/>
        <a:cs typeface=""/>
      </a:majorFont>
      <a:minorFont>
        <a:latin typeface="HK Grotes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03BDCA2C1AE34697E704F4246F7BEA" ma:contentTypeVersion="3" ma:contentTypeDescription="Een nieuw document maken." ma:contentTypeScope="" ma:versionID="968ac4174f297d69b0e3253e02ad5803">
  <xsd:schema xmlns:xsd="http://www.w3.org/2001/XMLSchema" xmlns:xs="http://www.w3.org/2001/XMLSchema" xmlns:p="http://schemas.microsoft.com/office/2006/metadata/properties" xmlns:ns2="a603e5ce-f374-4929-8d54-697f09f0c355" targetNamespace="http://schemas.microsoft.com/office/2006/metadata/properties" ma:root="true" ma:fieldsID="fa706557569d205a94cb0c47838a4cd1" ns2:_="">
    <xsd:import namespace="a603e5ce-f374-4929-8d54-697f09f0c355"/>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3e5ce-f374-4929-8d54-697f09f0c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AF97C-F4EB-4043-903E-DC1098BBBD41}"/>
</file>

<file path=customXml/itemProps2.xml><?xml version="1.0" encoding="utf-8"?>
<ds:datastoreItem xmlns:ds="http://schemas.openxmlformats.org/officeDocument/2006/customXml" ds:itemID="{2FB75C3D-084D-42DD-941F-F3E14A43C0AA}">
  <ds:schemaRefs>
    <ds:schemaRef ds:uri="http://schemas.microsoft.com/sharepoint/v3/contenttype/forms"/>
  </ds:schemaRefs>
</ds:datastoreItem>
</file>

<file path=customXml/itemProps3.xml><?xml version="1.0" encoding="utf-8"?>
<ds:datastoreItem xmlns:ds="http://schemas.openxmlformats.org/officeDocument/2006/customXml" ds:itemID="{C21657AC-C59B-4B3F-9A67-273189CE837B}">
  <ds:schemaRefs>
    <ds:schemaRef ds:uri="http://schemas.microsoft.com/office/2006/metadata/properties"/>
    <ds:schemaRef ds:uri="http://schemas.microsoft.com/office/infopath/2007/PartnerControls"/>
    <ds:schemaRef ds:uri="823d3054-c0ac-4e53-9d48-eeb4ed7c9a6c"/>
    <ds:schemaRef ds:uri="870f87cc-a354-4980-9594-fbd16a3201a6"/>
  </ds:schemaRefs>
</ds:datastoreItem>
</file>

<file path=customXml/itemProps4.xml><?xml version="1.0" encoding="utf-8"?>
<ds:datastoreItem xmlns:ds="http://schemas.openxmlformats.org/officeDocument/2006/customXml" ds:itemID="{7A523AC1-465B-9042-ACF9-D37C10F3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Template>
  <TotalTime>1</TotalTime>
  <Pages>1</Pages>
  <Words>354</Words>
  <Characters>2062</Characters>
  <Application>Microsoft Office Word</Application>
  <DocSecurity>0</DocSecurity>
  <Lines>42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Jenneke Bruins</dc:creator>
  <cp:keywords/>
  <dc:description/>
  <cp:lastModifiedBy>Jenneke Bruins</cp:lastModifiedBy>
  <cp:revision>1</cp:revision>
  <dcterms:created xsi:type="dcterms:W3CDTF">2023-04-13T07:25:00Z</dcterms:created>
  <dcterms:modified xsi:type="dcterms:W3CDTF">2023-04-13T07:27:00Z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04-02-2020</vt:lpwstr>
  </property>
  <property fmtid="{D5CDD505-2E9C-101B-9397-08002B2CF9AE}" pid="3" name="ContentTypeId">
    <vt:lpwstr>0x010100F003BDCA2C1AE34697E704F4246F7BEA</vt:lpwstr>
  </property>
  <property fmtid="{D5CDD505-2E9C-101B-9397-08002B2CF9AE}" pid="4" name="Order">
    <vt:r8>8300</vt:r8>
  </property>
</Properties>
</file>