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1E" w:rsidRPr="00D72CC1" w:rsidRDefault="00041A1E" w:rsidP="007D741A">
      <w:pPr>
        <w:pStyle w:val="KopjeBold"/>
        <w:spacing w:before="276"/>
        <w:rPr>
          <w:noProof w:val="0"/>
        </w:rPr>
      </w:pPr>
    </w:p>
    <w:p w:rsidR="00C55EB1" w:rsidRPr="00D72CC1" w:rsidRDefault="00C55EB1" w:rsidP="00EE7285">
      <w:pPr>
        <w:rPr>
          <w:noProof w:val="0"/>
        </w:rPr>
      </w:pPr>
      <w:r w:rsidRPr="00D72CC1">
        <w:rPr>
          <w:noProof w:val="0"/>
        </w:rPr>
        <w:br w:type="page"/>
      </w:r>
    </w:p>
    <w:p w:rsidR="00596F28" w:rsidRPr="00D72CC1" w:rsidRDefault="002324EF" w:rsidP="00EE7285">
      <w:pPr>
        <w:rPr>
          <w:noProof w:val="0"/>
        </w:rPr>
      </w:pPr>
      <w:r>
        <w:rPr>
          <w:noProof w:val="0"/>
        </w:rPr>
        <w:lastRenderedPageBreak/>
        <w:pict>
          <v:shapetype id="_x0000_t202" coordsize="21600,21600" o:spt="202" path="m,l,21600r21600,l21600,xe">
            <v:stroke joinstyle="miter"/>
            <v:path gradientshapeok="t" o:connecttype="rect"/>
          </v:shapetype>
          <v:shape id="Tekstvak 15" o:spid="_x0000_s1026" type="#_x0000_t202" style="position:absolute;margin-left:-7.9pt;margin-top:-6.9pt;width:481.85pt;height:737.35pt;z-index:25166028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" filled="f" stroked="f" strokeweight=".5pt">
            <v:path arrowok="t"/>
            <v:textbo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3329"/>
                    <w:gridCol w:w="2581"/>
                  </w:tblGrid>
                  <w:tr w:rsidR="00D72CC1" w:rsidRPr="00D72CC1" w:rsidTr="00D72CC1">
                    <w:trPr>
                      <w:trHeight w:val="513"/>
                    </w:trPr>
                    <w:tc>
                      <w:tcPr>
                        <w:tcW w:w="9210" w:type="dxa"/>
                        <w:gridSpan w:val="3"/>
                        <w:vAlign w:val="bottom"/>
                      </w:tcPr>
                      <w:p w:rsidR="00D72CC1" w:rsidRPr="00D72CC1" w:rsidRDefault="00D72CC1" w:rsidP="00D72CC1">
                        <w:pPr>
                          <w:pStyle w:val="ColofonKopje"/>
                          <w:rPr>
                            <w:noProof w:val="0"/>
                          </w:rPr>
                        </w:pPr>
                        <w:r w:rsidRPr="00D72CC1">
                          <w:rPr>
                            <w:noProof w:val="0"/>
                          </w:rPr>
                          <w:t>Colofon</w:t>
                        </w:r>
                      </w:p>
                    </w:tc>
                  </w:tr>
                  <w:tr w:rsidR="00D72CC1" w:rsidRPr="00D72CC1" w:rsidTr="00D72CC1">
                    <w:tc>
                      <w:tcPr>
                        <w:tcW w:w="9210" w:type="dxa"/>
                        <w:gridSpan w:val="3"/>
                        <w:vAlign w:val="bottom"/>
                      </w:tcPr>
                      <w:p w:rsidR="00D72CC1" w:rsidRPr="00D72CC1" w:rsidRDefault="00D72CC1" w:rsidP="00D72CC1">
                        <w:pPr>
                          <w:pStyle w:val="Colofontekst"/>
                          <w:rPr>
                            <w:noProof w:val="0"/>
                          </w:rPr>
                        </w:pPr>
                        <w:r w:rsidRPr="00D72CC1">
                          <w:rPr>
                            <w:noProof w:val="0"/>
                          </w:rPr>
                          <w:t>In opdracht van NOC*NSF zijn aansluitend bij de Kwalificatiestructuur Sport 2012 (KSS 2012) toetsdocumenten ontwikkeld. Op</w:t>
                        </w:r>
                        <w:r w:rsidR="008F4277">
                          <w:rPr>
                            <w:noProof w:val="0"/>
                          </w:rPr>
                          <w:t xml:space="preserve"> 14 mei 2013 </w:t>
                        </w:r>
                        <w:r w:rsidRPr="00D72CC1">
                          <w:rPr>
                            <w:noProof w:val="0"/>
                          </w:rPr>
                          <w:t xml:space="preserve">zijn de toetsdocumenten vastgesteld door de algemene vergadering van NOC*NSF. </w:t>
                        </w:r>
                      </w:p>
                      <w:p w:rsidR="00D72CC1" w:rsidRPr="00D72CC1" w:rsidRDefault="00D72CC1" w:rsidP="00D72CC1">
                        <w:pPr>
                          <w:pStyle w:val="Colofontekst"/>
                          <w:rPr>
                            <w:noProof w:val="0"/>
                          </w:rPr>
                        </w:pPr>
                        <w:r w:rsidRPr="00D72CC1">
                          <w:rPr>
                            <w:noProof w:val="0"/>
                          </w:rPr>
                          <w:t>De toetsdocumenten zijn modelbeschrijvingen. De audits op grond waarvan de toetsing van bondsopleidingen en daarmee de kwalificatie van het sportkader word</w:t>
                        </w:r>
                        <w:r w:rsidR="00BE2E68">
                          <w:rPr>
                            <w:noProof w:val="0"/>
                          </w:rPr>
                          <w:t>en</w:t>
                        </w:r>
                        <w:r w:rsidRPr="00D72CC1">
                          <w:rPr>
                            <w:noProof w:val="0"/>
                          </w:rPr>
                          <w:t xml:space="preserve"> erkend, zijn gebaseerd op deze toetsdocumenten.</w:t>
                        </w:r>
                      </w:p>
                      <w:p w:rsidR="00D72CC1" w:rsidRPr="00D72CC1" w:rsidRDefault="00D72CC1" w:rsidP="00D72CC1">
                        <w:pPr>
                          <w:pStyle w:val="Colofontekst"/>
                          <w:rPr>
                            <w:noProof w:val="0"/>
                          </w:rPr>
                        </w:pPr>
                      </w:p>
                    </w:tc>
                  </w:tr>
                  <w:tr w:rsidR="00D72CC1" w:rsidRPr="00D72CC1" w:rsidTr="00D72CC1">
                    <w:tc>
                      <w:tcPr>
                        <w:tcW w:w="3300" w:type="dxa"/>
                        <w:vAlign w:val="bottom"/>
                      </w:tcPr>
                      <w:p w:rsidR="00D72CC1" w:rsidRPr="00D72CC1" w:rsidRDefault="00D72CC1" w:rsidP="00D72CC1">
                        <w:pPr>
                          <w:rPr>
                            <w:noProof w:val="0"/>
                          </w:rPr>
                        </w:pPr>
                      </w:p>
                    </w:tc>
                    <w:tc>
                      <w:tcPr>
                        <w:tcW w:w="3329" w:type="dxa"/>
                        <w:vAlign w:val="bottom"/>
                      </w:tcPr>
                      <w:p w:rsidR="00D72CC1" w:rsidRPr="00D72CC1" w:rsidRDefault="00D72CC1" w:rsidP="00D72CC1">
                        <w:pPr>
                          <w:rPr>
                            <w:noProof w:val="0"/>
                          </w:rPr>
                        </w:pPr>
                      </w:p>
                    </w:tc>
                    <w:tc>
                      <w:tcPr>
                        <w:tcW w:w="2581" w:type="dxa"/>
                        <w:vAlign w:val="bottom"/>
                      </w:tcPr>
                      <w:p w:rsidR="00D72CC1" w:rsidRPr="00D72CC1" w:rsidRDefault="00D72CC1" w:rsidP="00D72CC1">
                        <w:pPr>
                          <w:rPr>
                            <w:noProof w:val="0"/>
                          </w:rPr>
                        </w:pPr>
                      </w:p>
                    </w:tc>
                  </w:tr>
                  <w:tr w:rsidR="00D72CC1" w:rsidRPr="00D72CC1" w:rsidTr="00D72CC1">
                    <w:tc>
                      <w:tcPr>
                        <w:tcW w:w="3300" w:type="dxa"/>
                        <w:vAlign w:val="bottom"/>
                      </w:tcPr>
                      <w:p w:rsidR="00D72CC1" w:rsidRPr="00D72CC1" w:rsidRDefault="00D72CC1" w:rsidP="00D72CC1">
                        <w:pPr>
                          <w:pStyle w:val="ColofonKopje"/>
                          <w:rPr>
                            <w:noProof w:val="0"/>
                          </w:rPr>
                        </w:pPr>
                        <w:r w:rsidRPr="00D72CC1">
                          <w:rPr>
                            <w:noProof w:val="0"/>
                          </w:rPr>
                          <w:t>Projectgroep</w:t>
                        </w:r>
                      </w:p>
                    </w:tc>
                    <w:tc>
                      <w:tcPr>
                        <w:tcW w:w="3329" w:type="dxa"/>
                        <w:vAlign w:val="bottom"/>
                      </w:tcPr>
                      <w:p w:rsidR="00D72CC1" w:rsidRPr="00D72CC1" w:rsidRDefault="00D72CC1" w:rsidP="00D72CC1">
                        <w:pPr>
                          <w:pStyle w:val="ColofonKopje"/>
                          <w:rPr>
                            <w:noProof w:val="0"/>
                          </w:rPr>
                        </w:pPr>
                        <w:r w:rsidRPr="00D72CC1">
                          <w:rPr>
                            <w:noProof w:val="0"/>
                          </w:rPr>
                          <w:t>Werkgroep kader</w:t>
                        </w:r>
                      </w:p>
                    </w:tc>
                    <w:tc>
                      <w:tcPr>
                        <w:tcW w:w="2581" w:type="dxa"/>
                        <w:vAlign w:val="bottom"/>
                      </w:tcPr>
                      <w:p w:rsidR="00D72CC1" w:rsidRPr="00D72CC1" w:rsidRDefault="00D72CC1" w:rsidP="00D72CC1">
                        <w:pPr>
                          <w:pStyle w:val="ColofonKopje"/>
                          <w:rPr>
                            <w:noProof w:val="0"/>
                          </w:rPr>
                        </w:pPr>
                        <w:r w:rsidRPr="00D72CC1">
                          <w:rPr>
                            <w:noProof w:val="0"/>
                          </w:rPr>
                          <w:t>Begeleidingscommissie</w:t>
                        </w:r>
                      </w:p>
                    </w:tc>
                  </w:tr>
                  <w:tr w:rsidR="00D72CC1" w:rsidRPr="00D72CC1" w:rsidTr="00D72CC1">
                    <w:tc>
                      <w:tcPr>
                        <w:tcW w:w="3300" w:type="dxa"/>
                        <w:vAlign w:val="bottom"/>
                      </w:tcPr>
                      <w:p w:rsidR="00D72CC1" w:rsidRPr="00D72CC1" w:rsidRDefault="00D72CC1" w:rsidP="00D72CC1">
                        <w:pPr>
                          <w:pStyle w:val="Colofonopsomming"/>
                          <w:ind w:left="360" w:hanging="360"/>
                          <w:rPr>
                            <w:noProof w:val="0"/>
                          </w:rPr>
                        </w:pPr>
                        <w:r w:rsidRPr="00D72CC1">
                          <w:rPr>
                            <w:noProof w:val="0"/>
                          </w:rPr>
                          <w:t>Marja Blaas (KNGU)</w:t>
                        </w:r>
                      </w:p>
                      <w:p w:rsidR="00D72CC1" w:rsidRPr="00D72CC1" w:rsidRDefault="00D72CC1" w:rsidP="00D72CC1">
                        <w:pPr>
                          <w:pStyle w:val="Colofonopsomming"/>
                          <w:ind w:left="360" w:hanging="360"/>
                          <w:rPr>
                            <w:noProof w:val="0"/>
                          </w:rPr>
                        </w:pPr>
                        <w:r w:rsidRPr="00D72CC1">
                          <w:rPr>
                            <w:noProof w:val="0"/>
                          </w:rPr>
                          <w:t>Caroline van den Boogaard (NSkiV)</w:t>
                        </w:r>
                      </w:p>
                      <w:p w:rsidR="00D72CC1" w:rsidRPr="00D72CC1" w:rsidRDefault="00D72CC1" w:rsidP="00D72CC1">
                        <w:pPr>
                          <w:pStyle w:val="Colofonopsomming"/>
                          <w:ind w:left="360" w:hanging="360"/>
                          <w:rPr>
                            <w:noProof w:val="0"/>
                          </w:rPr>
                        </w:pPr>
                        <w:r w:rsidRPr="00D72CC1">
                          <w:rPr>
                            <w:noProof w:val="0"/>
                          </w:rPr>
                          <w:t>Arjen Boonstoppel (NOC*NSF)</w:t>
                        </w:r>
                      </w:p>
                      <w:p w:rsidR="00D72CC1" w:rsidRPr="00D72CC1" w:rsidRDefault="00D72CC1" w:rsidP="00D72CC1">
                        <w:pPr>
                          <w:pStyle w:val="Colofonopsomming"/>
                          <w:ind w:left="360" w:hanging="360"/>
                          <w:rPr>
                            <w:noProof w:val="0"/>
                          </w:rPr>
                        </w:pPr>
                        <w:r w:rsidRPr="00D72CC1">
                          <w:rPr>
                            <w:noProof w:val="0"/>
                          </w:rPr>
                          <w:t>Bas van Haren (NOC*NSF)</w:t>
                        </w:r>
                      </w:p>
                      <w:p w:rsidR="00D72CC1" w:rsidRPr="008F4277" w:rsidRDefault="00D72CC1" w:rsidP="00D72CC1">
                        <w:pPr>
                          <w:pStyle w:val="Colofonopsomming"/>
                          <w:ind w:left="360" w:hanging="360"/>
                          <w:rPr>
                            <w:noProof w:val="0"/>
                            <w:lang w:val="en-US"/>
                          </w:rPr>
                        </w:pPr>
                        <w:r w:rsidRPr="008F4277">
                          <w:rPr>
                            <w:noProof w:val="0"/>
                            <w:lang w:val="en-US"/>
                          </w:rPr>
                          <w:t>Remco Haring (NOC*NSF/ASK)</w:t>
                        </w:r>
                      </w:p>
                      <w:p w:rsidR="00D72CC1" w:rsidRPr="00D72CC1" w:rsidRDefault="00D72CC1" w:rsidP="00D72CC1">
                        <w:pPr>
                          <w:pStyle w:val="Colofonopsomming"/>
                          <w:ind w:left="360" w:hanging="360"/>
                          <w:rPr>
                            <w:noProof w:val="0"/>
                          </w:rPr>
                        </w:pPr>
                        <w:r w:rsidRPr="00D72CC1">
                          <w:rPr>
                            <w:noProof w:val="0"/>
                          </w:rPr>
                          <w:t>Margot Kouwenberg/Paul Peters (Atletiekunie)</w:t>
                        </w:r>
                      </w:p>
                      <w:p w:rsidR="00D72CC1" w:rsidRPr="00D72CC1" w:rsidRDefault="00D72CC1" w:rsidP="00D72CC1">
                        <w:pPr>
                          <w:pStyle w:val="Colofonopsomming"/>
                          <w:ind w:left="360" w:hanging="360"/>
                          <w:rPr>
                            <w:noProof w:val="0"/>
                          </w:rPr>
                        </w:pPr>
                        <w:r w:rsidRPr="00D72CC1">
                          <w:rPr>
                            <w:noProof w:val="0"/>
                          </w:rPr>
                          <w:t>Nico Romeijn (KNVB)</w:t>
                        </w:r>
                      </w:p>
                      <w:p w:rsidR="00D72CC1" w:rsidRPr="00D72CC1" w:rsidRDefault="00D72CC1" w:rsidP="00D72CC1">
                        <w:pPr>
                          <w:pStyle w:val="Colofonopsomming"/>
                          <w:ind w:left="360" w:hanging="360"/>
                          <w:rPr>
                            <w:noProof w:val="0"/>
                          </w:rPr>
                        </w:pPr>
                        <w:r w:rsidRPr="00D72CC1">
                          <w:rPr>
                            <w:noProof w:val="0"/>
                          </w:rPr>
                          <w:t>Paul de Ruijter (KNHB)</w:t>
                        </w:r>
                      </w:p>
                      <w:p w:rsidR="00D72CC1" w:rsidRPr="00D72CC1" w:rsidRDefault="00D72CC1" w:rsidP="00D72CC1">
                        <w:pPr>
                          <w:pStyle w:val="Colofonopsomming"/>
                          <w:ind w:left="360" w:hanging="360"/>
                          <w:rPr>
                            <w:noProof w:val="0"/>
                          </w:rPr>
                        </w:pPr>
                        <w:r w:rsidRPr="00D72CC1">
                          <w:rPr>
                            <w:noProof w:val="0"/>
                          </w:rPr>
                          <w:t>Anita Thomassen (auditorganisatie NOC*NSF)</w:t>
                        </w:r>
                      </w:p>
                      <w:p w:rsidR="00D72CC1" w:rsidRPr="00D72CC1" w:rsidRDefault="00D72CC1" w:rsidP="00D72CC1">
                        <w:pPr>
                          <w:pStyle w:val="Colofonopsomming"/>
                          <w:ind w:left="360" w:hanging="360"/>
                          <w:rPr>
                            <w:noProof w:val="0"/>
                          </w:rPr>
                        </w:pPr>
                        <w:r w:rsidRPr="00D72CC1">
                          <w:rPr>
                            <w:noProof w:val="0"/>
                          </w:rPr>
                          <w:t>Alijd Vervoorn (SEC, projectleider)</w:t>
                        </w:r>
                      </w:p>
                      <w:p w:rsidR="00D72CC1" w:rsidRPr="00D72CC1" w:rsidRDefault="00D72CC1" w:rsidP="00D72CC1">
                        <w:pPr>
                          <w:pStyle w:val="Colofonopsomming"/>
                          <w:numPr>
                            <w:ilvl w:val="0"/>
                            <w:numId w:val="0"/>
                          </w:numPr>
                          <w:rPr>
                            <w:noProof w:val="0"/>
                          </w:rPr>
                        </w:pPr>
                      </w:p>
                      <w:p w:rsidR="00D72CC1" w:rsidRPr="00D72CC1" w:rsidRDefault="00D72CC1" w:rsidP="00D72CC1">
                        <w:pPr>
                          <w:pStyle w:val="Colofonopsomming"/>
                          <w:numPr>
                            <w:ilvl w:val="0"/>
                            <w:numId w:val="0"/>
                          </w:numPr>
                          <w:ind w:left="720" w:hanging="360"/>
                          <w:rPr>
                            <w:noProof w:val="0"/>
                          </w:rPr>
                        </w:pPr>
                      </w:p>
                      <w:p w:rsidR="00D72CC1" w:rsidRPr="00D72CC1" w:rsidRDefault="00D72CC1" w:rsidP="00D72CC1">
                        <w:pPr>
                          <w:pStyle w:val="Colofonopsomming"/>
                          <w:numPr>
                            <w:ilvl w:val="0"/>
                            <w:numId w:val="0"/>
                          </w:numPr>
                          <w:ind w:left="720" w:hanging="360"/>
                          <w:rPr>
                            <w:noProof w:val="0"/>
                          </w:rPr>
                        </w:pPr>
                      </w:p>
                    </w:tc>
                    <w:tc>
                      <w:tcPr>
                        <w:tcW w:w="3329" w:type="dxa"/>
                        <w:vAlign w:val="bottom"/>
                      </w:tcPr>
                      <w:p w:rsidR="00D72CC1" w:rsidRPr="00D72CC1" w:rsidRDefault="00D72CC1" w:rsidP="00D72CC1">
                        <w:pPr>
                          <w:pStyle w:val="Colofonopsomming"/>
                          <w:ind w:left="360" w:hanging="360"/>
                          <w:rPr>
                            <w:noProof w:val="0"/>
                          </w:rPr>
                        </w:pPr>
                        <w:r w:rsidRPr="00D72CC1">
                          <w:rPr>
                            <w:noProof w:val="0"/>
                          </w:rPr>
                          <w:t>Nicole Hoogwerf (KNZB)</w:t>
                        </w:r>
                      </w:p>
                      <w:p w:rsidR="00D72CC1" w:rsidRPr="00D72CC1" w:rsidRDefault="00D72CC1" w:rsidP="00D72CC1">
                        <w:pPr>
                          <w:pStyle w:val="Colofonopsomming"/>
                          <w:ind w:left="360" w:hanging="360"/>
                          <w:rPr>
                            <w:noProof w:val="0"/>
                          </w:rPr>
                        </w:pPr>
                        <w:r w:rsidRPr="00D72CC1">
                          <w:rPr>
                            <w:noProof w:val="0"/>
                          </w:rPr>
                          <w:t>Ingrid Koppelman (NTTB)</w:t>
                        </w:r>
                      </w:p>
                      <w:p w:rsidR="00D72CC1" w:rsidRPr="00D72CC1" w:rsidRDefault="00D72CC1" w:rsidP="00D72CC1">
                        <w:pPr>
                          <w:pStyle w:val="Colofonopsomming"/>
                          <w:ind w:left="360" w:hanging="360"/>
                          <w:rPr>
                            <w:noProof w:val="0"/>
                          </w:rPr>
                        </w:pPr>
                        <w:r w:rsidRPr="00D72CC1">
                          <w:rPr>
                            <w:noProof w:val="0"/>
                          </w:rPr>
                          <w:t>Frank Koomen (Atletiekunie)</w:t>
                        </w:r>
                      </w:p>
                      <w:p w:rsidR="00D72CC1" w:rsidRPr="00D72CC1" w:rsidRDefault="00D72CC1" w:rsidP="00D72CC1">
                        <w:pPr>
                          <w:pStyle w:val="Colofonopsomming"/>
                          <w:ind w:left="360" w:hanging="360"/>
                          <w:rPr>
                            <w:noProof w:val="0"/>
                          </w:rPr>
                        </w:pPr>
                        <w:r w:rsidRPr="00D72CC1">
                          <w:rPr>
                            <w:noProof w:val="0"/>
                          </w:rPr>
                          <w:t>Erik Lenselink (NOC*NSF)</w:t>
                        </w:r>
                      </w:p>
                      <w:p w:rsidR="00D72CC1" w:rsidRPr="00D72CC1" w:rsidRDefault="00D72CC1" w:rsidP="00D72CC1">
                        <w:pPr>
                          <w:pStyle w:val="Colofonopsomming"/>
                          <w:ind w:left="360" w:hanging="360"/>
                          <w:rPr>
                            <w:noProof w:val="0"/>
                          </w:rPr>
                        </w:pPr>
                        <w:r w:rsidRPr="00D72CC1">
                          <w:rPr>
                            <w:noProof w:val="0"/>
                          </w:rPr>
                          <w:t>Ton Meeles (KNVB)</w:t>
                        </w:r>
                      </w:p>
                      <w:p w:rsidR="00D72CC1" w:rsidRPr="008F4277" w:rsidRDefault="00D72CC1" w:rsidP="00D72CC1">
                        <w:pPr>
                          <w:pStyle w:val="Colofonopsomming"/>
                          <w:ind w:left="360" w:hanging="360"/>
                          <w:rPr>
                            <w:noProof w:val="0"/>
                            <w:lang w:val="en-US"/>
                          </w:rPr>
                        </w:pPr>
                        <w:r w:rsidRPr="008F4277">
                          <w:rPr>
                            <w:noProof w:val="0"/>
                            <w:lang w:val="en-US"/>
                          </w:rPr>
                          <w:t xml:space="preserve">Jan Minkhorst (NOC*NSF/ASK) </w:t>
                        </w:r>
                      </w:p>
                      <w:p w:rsidR="00D72CC1" w:rsidRPr="00D72CC1" w:rsidRDefault="00D72CC1" w:rsidP="00D72CC1">
                        <w:pPr>
                          <w:pStyle w:val="Colofonopsomming"/>
                          <w:ind w:left="360" w:hanging="360"/>
                          <w:rPr>
                            <w:noProof w:val="0"/>
                          </w:rPr>
                        </w:pPr>
                        <w:r w:rsidRPr="00D72CC1">
                          <w:rPr>
                            <w:noProof w:val="0"/>
                          </w:rPr>
                          <w:t>Janine Pleizier (Nevobo)</w:t>
                        </w:r>
                      </w:p>
                      <w:p w:rsidR="00D72CC1" w:rsidRPr="00D72CC1" w:rsidRDefault="00D72CC1" w:rsidP="00454FD3">
                        <w:pPr>
                          <w:pStyle w:val="Colofonopsomming"/>
                          <w:ind w:left="360" w:hanging="360"/>
                          <w:rPr>
                            <w:noProof w:val="0"/>
                          </w:rPr>
                        </w:pPr>
                        <w:r w:rsidRPr="00D72CC1">
                          <w:rPr>
                            <w:noProof w:val="0"/>
                          </w:rPr>
                          <w:t>Paul de Ruijter (KNHB)</w:t>
                        </w:r>
                      </w:p>
                      <w:p w:rsidR="00D72CC1" w:rsidRPr="00D72CC1" w:rsidRDefault="00D72CC1" w:rsidP="00454FD3">
                        <w:pPr>
                          <w:pStyle w:val="Colofonopsomming"/>
                          <w:ind w:left="360" w:hanging="360"/>
                          <w:rPr>
                            <w:noProof w:val="0"/>
                          </w:rPr>
                        </w:pPr>
                        <w:r w:rsidRPr="00D72CC1">
                          <w:rPr>
                            <w:noProof w:val="0"/>
                          </w:rPr>
                          <w:t>Theo de Vaal (KNLTB)</w:t>
                        </w:r>
                      </w:p>
                      <w:p w:rsidR="00D72CC1" w:rsidRPr="00D72CC1" w:rsidRDefault="00D72CC1" w:rsidP="00D72CC1">
                        <w:pPr>
                          <w:pStyle w:val="Colofonopsomming"/>
                          <w:ind w:left="360" w:hanging="360"/>
                          <w:rPr>
                            <w:noProof w:val="0"/>
                          </w:rPr>
                        </w:pPr>
                        <w:r w:rsidRPr="00D72CC1">
                          <w:rPr>
                            <w:noProof w:val="0"/>
                          </w:rPr>
                          <w:t>Henriët van der Weg (KNGU)</w:t>
                        </w:r>
                      </w:p>
                      <w:p w:rsidR="00D72CC1" w:rsidRPr="00D72CC1" w:rsidRDefault="00D72CC1" w:rsidP="00D72CC1">
                        <w:pPr>
                          <w:pStyle w:val="Colofonopsomming"/>
                          <w:numPr>
                            <w:ilvl w:val="0"/>
                            <w:numId w:val="0"/>
                          </w:numPr>
                          <w:ind w:left="720" w:hanging="360"/>
                          <w:rPr>
                            <w:noProof w:val="0"/>
                          </w:rPr>
                        </w:pPr>
                      </w:p>
                      <w:p w:rsidR="00D72CC1" w:rsidRPr="00D72CC1" w:rsidRDefault="00D72CC1" w:rsidP="00D72CC1">
                        <w:pPr>
                          <w:pStyle w:val="Colofonopsomming"/>
                          <w:numPr>
                            <w:ilvl w:val="0"/>
                            <w:numId w:val="0"/>
                          </w:numPr>
                          <w:ind w:left="720" w:hanging="360"/>
                          <w:rPr>
                            <w:noProof w:val="0"/>
                          </w:rPr>
                        </w:pPr>
                      </w:p>
                      <w:p w:rsidR="00D72CC1" w:rsidRPr="00D72CC1" w:rsidRDefault="00D72CC1" w:rsidP="00D72CC1">
                        <w:pPr>
                          <w:pStyle w:val="Colofonopsomming"/>
                          <w:numPr>
                            <w:ilvl w:val="0"/>
                            <w:numId w:val="0"/>
                          </w:numPr>
                          <w:rPr>
                            <w:noProof w:val="0"/>
                          </w:rPr>
                        </w:pPr>
                      </w:p>
                      <w:p w:rsidR="00D72CC1" w:rsidRPr="00D72CC1" w:rsidRDefault="00D72CC1" w:rsidP="00D72CC1">
                        <w:pPr>
                          <w:pStyle w:val="Colofonopsomming"/>
                          <w:numPr>
                            <w:ilvl w:val="0"/>
                            <w:numId w:val="0"/>
                          </w:numPr>
                          <w:ind w:left="720" w:hanging="360"/>
                          <w:rPr>
                            <w:noProof w:val="0"/>
                          </w:rPr>
                        </w:pPr>
                      </w:p>
                      <w:p w:rsidR="00D72CC1" w:rsidRPr="00D72CC1" w:rsidRDefault="00D72CC1" w:rsidP="00D72CC1">
                        <w:pPr>
                          <w:pStyle w:val="Colofonopsomming"/>
                          <w:numPr>
                            <w:ilvl w:val="0"/>
                            <w:numId w:val="0"/>
                          </w:numPr>
                          <w:ind w:left="182"/>
                          <w:rPr>
                            <w:noProof w:val="0"/>
                          </w:rPr>
                        </w:pPr>
                      </w:p>
                    </w:tc>
                    <w:tc>
                      <w:tcPr>
                        <w:tcW w:w="2581" w:type="dxa"/>
                        <w:vAlign w:val="bottom"/>
                      </w:tcPr>
                      <w:p w:rsidR="00D72CC1" w:rsidRPr="00D72CC1" w:rsidRDefault="00D72CC1" w:rsidP="00D72CC1">
                        <w:pPr>
                          <w:pStyle w:val="Colofonopsomming"/>
                          <w:ind w:left="360" w:hanging="360"/>
                          <w:rPr>
                            <w:noProof w:val="0"/>
                          </w:rPr>
                        </w:pPr>
                        <w:r w:rsidRPr="00D72CC1">
                          <w:rPr>
                            <w:noProof w:val="0"/>
                          </w:rPr>
                          <w:t>Annemieke Beute (KNZB)</w:t>
                        </w:r>
                      </w:p>
                      <w:p w:rsidR="00D72CC1" w:rsidRPr="00D72CC1" w:rsidRDefault="00D72CC1" w:rsidP="00D72CC1">
                        <w:pPr>
                          <w:pStyle w:val="Colofonopsomming"/>
                          <w:ind w:left="360" w:hanging="360"/>
                          <w:rPr>
                            <w:noProof w:val="0"/>
                          </w:rPr>
                        </w:pPr>
                        <w:r w:rsidRPr="00D72CC1">
                          <w:rPr>
                            <w:noProof w:val="0"/>
                          </w:rPr>
                          <w:t>Mariska Exalto (FNV Sport)</w:t>
                        </w:r>
                      </w:p>
                      <w:p w:rsidR="00D72CC1" w:rsidRPr="00D72CC1" w:rsidRDefault="00D72CC1" w:rsidP="00D72CC1">
                        <w:pPr>
                          <w:pStyle w:val="Colofonopsomming"/>
                          <w:ind w:left="360" w:hanging="360"/>
                          <w:rPr>
                            <w:noProof w:val="0"/>
                          </w:rPr>
                        </w:pPr>
                        <w:r w:rsidRPr="00D72CC1">
                          <w:rPr>
                            <w:noProof w:val="0"/>
                          </w:rPr>
                          <w:t>Henk-Jan Geelen (NLcoach)</w:t>
                        </w:r>
                      </w:p>
                      <w:p w:rsidR="00D72CC1" w:rsidRPr="00D72CC1" w:rsidRDefault="00D72CC1" w:rsidP="00D72CC1">
                        <w:pPr>
                          <w:pStyle w:val="Colofonopsomming"/>
                          <w:ind w:left="360" w:hanging="360"/>
                          <w:rPr>
                            <w:noProof w:val="0"/>
                          </w:rPr>
                        </w:pPr>
                        <w:r w:rsidRPr="00D72CC1">
                          <w:rPr>
                            <w:noProof w:val="0"/>
                          </w:rPr>
                          <w:t>Tjeerd de Jong (ALODO/SHO)</w:t>
                        </w:r>
                      </w:p>
                      <w:p w:rsidR="00D72CC1" w:rsidRPr="00D72CC1" w:rsidRDefault="00D72CC1" w:rsidP="00D72CC1">
                        <w:pPr>
                          <w:pStyle w:val="Colofonopsomming"/>
                          <w:ind w:left="360" w:hanging="360"/>
                          <w:rPr>
                            <w:noProof w:val="0"/>
                          </w:rPr>
                        </w:pPr>
                        <w:r w:rsidRPr="00D72CC1">
                          <w:rPr>
                            <w:noProof w:val="0"/>
                          </w:rPr>
                          <w:t>Wendela Kuper (VWS)</w:t>
                        </w:r>
                      </w:p>
                      <w:p w:rsidR="00D72CC1" w:rsidRPr="00D72CC1" w:rsidRDefault="00D72CC1" w:rsidP="00D72CC1">
                        <w:pPr>
                          <w:pStyle w:val="Colofonopsomming"/>
                          <w:ind w:left="360" w:hanging="360"/>
                          <w:rPr>
                            <w:noProof w:val="0"/>
                          </w:rPr>
                        </w:pPr>
                        <w:r w:rsidRPr="00D72CC1">
                          <w:rPr>
                            <w:noProof w:val="0"/>
                          </w:rPr>
                          <w:t>Erik Lenselink (NOC*NSF, voorzitter)</w:t>
                        </w:r>
                      </w:p>
                      <w:p w:rsidR="00D72CC1" w:rsidRPr="00D72CC1" w:rsidRDefault="00D72CC1" w:rsidP="00D72CC1">
                        <w:pPr>
                          <w:pStyle w:val="Colofonopsomming"/>
                          <w:ind w:left="360" w:hanging="360"/>
                          <w:rPr>
                            <w:noProof w:val="0"/>
                          </w:rPr>
                        </w:pPr>
                        <w:r w:rsidRPr="00D72CC1">
                          <w:rPr>
                            <w:noProof w:val="0"/>
                          </w:rPr>
                          <w:t>Jan Minkhorst (NOC*NSF)</w:t>
                        </w:r>
                      </w:p>
                      <w:p w:rsidR="00D72CC1" w:rsidRPr="00D72CC1" w:rsidRDefault="00D72CC1" w:rsidP="00D72CC1">
                        <w:pPr>
                          <w:pStyle w:val="Colofonopsomming"/>
                          <w:ind w:left="360" w:hanging="360"/>
                          <w:rPr>
                            <w:noProof w:val="0"/>
                          </w:rPr>
                        </w:pPr>
                        <w:r w:rsidRPr="00D72CC1">
                          <w:rPr>
                            <w:noProof w:val="0"/>
                          </w:rPr>
                          <w:t>Sabine Terheggen (Calibris)</w:t>
                        </w:r>
                      </w:p>
                      <w:p w:rsidR="00D72CC1" w:rsidRPr="00D72CC1" w:rsidRDefault="00D72CC1" w:rsidP="00D72CC1">
                        <w:pPr>
                          <w:pStyle w:val="Colofonopsomming"/>
                          <w:ind w:left="360" w:hanging="360"/>
                          <w:rPr>
                            <w:noProof w:val="0"/>
                          </w:rPr>
                        </w:pPr>
                        <w:r w:rsidRPr="00D72CC1">
                          <w:rPr>
                            <w:noProof w:val="0"/>
                          </w:rPr>
                          <w:t>Ronald Veldman (WOS)</w:t>
                        </w:r>
                      </w:p>
                      <w:p w:rsidR="00D72CC1" w:rsidRPr="00D72CC1" w:rsidRDefault="00D72CC1" w:rsidP="00D72CC1">
                        <w:pPr>
                          <w:pStyle w:val="Colofonopsomming"/>
                          <w:ind w:left="360" w:hanging="360"/>
                          <w:rPr>
                            <w:noProof w:val="0"/>
                          </w:rPr>
                        </w:pPr>
                        <w:r w:rsidRPr="00D72CC1">
                          <w:rPr>
                            <w:noProof w:val="0"/>
                          </w:rPr>
                          <w:t>Ap te Winkel (Achterban Sport en Bewegen, MBO)</w:t>
                        </w:r>
                      </w:p>
                      <w:p w:rsidR="00D72CC1" w:rsidRPr="00D72CC1" w:rsidRDefault="00D72CC1" w:rsidP="00D72CC1">
                        <w:pPr>
                          <w:pStyle w:val="Colofonopsomming"/>
                          <w:ind w:left="360" w:hanging="360"/>
                          <w:rPr>
                            <w:noProof w:val="0"/>
                          </w:rPr>
                        </w:pPr>
                        <w:r w:rsidRPr="00D72CC1">
                          <w:rPr>
                            <w:noProof w:val="0"/>
                          </w:rPr>
                          <w:t>Jacqueline de Wit (Nevobo)</w:t>
                        </w:r>
                      </w:p>
                      <w:p w:rsidR="00D72CC1" w:rsidRPr="00D72CC1" w:rsidRDefault="00D72CC1" w:rsidP="00D72CC1">
                        <w:pPr>
                          <w:pStyle w:val="Colofonopsomming"/>
                          <w:numPr>
                            <w:ilvl w:val="0"/>
                            <w:numId w:val="0"/>
                          </w:numPr>
                          <w:ind w:left="360"/>
                          <w:rPr>
                            <w:noProof w:val="0"/>
                          </w:rPr>
                        </w:pPr>
                      </w:p>
                      <w:p w:rsidR="00D72CC1" w:rsidRPr="00D72CC1" w:rsidRDefault="00D72CC1" w:rsidP="00D72CC1">
                        <w:pPr>
                          <w:pStyle w:val="Colofonopsomming"/>
                          <w:numPr>
                            <w:ilvl w:val="0"/>
                            <w:numId w:val="0"/>
                          </w:numPr>
                          <w:rPr>
                            <w:noProof w:val="0"/>
                          </w:rPr>
                        </w:pPr>
                      </w:p>
                    </w:tc>
                  </w:tr>
                  <w:tr w:rsidR="00D72CC1" w:rsidRPr="00D72CC1" w:rsidTr="00D72CC1">
                    <w:trPr>
                      <w:trHeight w:val="510"/>
                    </w:trPr>
                    <w:tc>
                      <w:tcPr>
                        <w:tcW w:w="3300" w:type="dxa"/>
                        <w:vAlign w:val="bottom"/>
                      </w:tcPr>
                      <w:p w:rsidR="00D72CC1" w:rsidRPr="00D72CC1" w:rsidRDefault="00D72CC1" w:rsidP="00D72CC1">
                        <w:pPr>
                          <w:rPr>
                            <w:noProof w:val="0"/>
                          </w:rPr>
                        </w:pPr>
                      </w:p>
                    </w:tc>
                    <w:tc>
                      <w:tcPr>
                        <w:tcW w:w="3329" w:type="dxa"/>
                        <w:vAlign w:val="bottom"/>
                      </w:tcPr>
                      <w:p w:rsidR="00D72CC1" w:rsidRPr="00D72CC1" w:rsidRDefault="00D72CC1" w:rsidP="00D72CC1">
                        <w:pPr>
                          <w:rPr>
                            <w:noProof w:val="0"/>
                          </w:rPr>
                        </w:pPr>
                      </w:p>
                    </w:tc>
                    <w:tc>
                      <w:tcPr>
                        <w:tcW w:w="2581" w:type="dxa"/>
                        <w:vAlign w:val="bottom"/>
                      </w:tcPr>
                      <w:p w:rsidR="00D72CC1" w:rsidRPr="00D72CC1" w:rsidRDefault="00D72CC1" w:rsidP="00D72CC1">
                        <w:pPr>
                          <w:rPr>
                            <w:noProof w:val="0"/>
                          </w:rPr>
                        </w:pPr>
                      </w:p>
                    </w:tc>
                  </w:tr>
                  <w:tr w:rsidR="00D72CC1" w:rsidRPr="00D72CC1" w:rsidTr="00D72CC1">
                    <w:tc>
                      <w:tcPr>
                        <w:tcW w:w="3300" w:type="dxa"/>
                      </w:tcPr>
                      <w:p w:rsidR="00D72CC1" w:rsidRPr="00D72CC1" w:rsidRDefault="00D72CC1" w:rsidP="00D72CC1">
                        <w:pPr>
                          <w:pStyle w:val="ColofonKopje"/>
                          <w:rPr>
                            <w:noProof w:val="0"/>
                          </w:rPr>
                        </w:pPr>
                        <w:r w:rsidRPr="00D72CC1">
                          <w:rPr>
                            <w:noProof w:val="0"/>
                          </w:rPr>
                          <w:t>Eindredactie</w:t>
                        </w:r>
                      </w:p>
                      <w:p w:rsidR="00D72CC1" w:rsidRPr="00D72CC1" w:rsidRDefault="00D72CC1" w:rsidP="00D72CC1">
                        <w:pPr>
                          <w:pStyle w:val="Colofontekst"/>
                          <w:rPr>
                            <w:noProof w:val="0"/>
                          </w:rPr>
                        </w:pPr>
                        <w:r w:rsidRPr="00D72CC1">
                          <w:rPr>
                            <w:noProof w:val="0"/>
                          </w:rPr>
                          <w:t>Bas van Haren (NOC*NSF)</w:t>
                        </w:r>
                      </w:p>
                      <w:p w:rsidR="00D72CC1" w:rsidRPr="00D72CC1" w:rsidRDefault="00D72CC1" w:rsidP="00D72CC1">
                        <w:pPr>
                          <w:pStyle w:val="Colofontekst"/>
                          <w:rPr>
                            <w:noProof w:val="0"/>
                          </w:rPr>
                        </w:pPr>
                        <w:r w:rsidRPr="00D72CC1">
                          <w:rPr>
                            <w:noProof w:val="0"/>
                          </w:rPr>
                          <w:t>Ruud Hekker (NOC*NSF)</w:t>
                        </w:r>
                      </w:p>
                      <w:p w:rsidR="00D72CC1" w:rsidRPr="00D72CC1" w:rsidRDefault="00D72CC1" w:rsidP="00D72CC1">
                        <w:pPr>
                          <w:pStyle w:val="Colofontekst"/>
                          <w:rPr>
                            <w:noProof w:val="0"/>
                          </w:rPr>
                        </w:pPr>
                        <w:r w:rsidRPr="00D72CC1">
                          <w:rPr>
                            <w:noProof w:val="0"/>
                          </w:rPr>
                          <w:t>Alijd Vervoorn (SEC)</w:t>
                        </w:r>
                      </w:p>
                      <w:p w:rsidR="00D72CC1" w:rsidRPr="00D72CC1" w:rsidRDefault="00D72CC1" w:rsidP="00D72CC1">
                        <w:pPr>
                          <w:pStyle w:val="Colofontekst"/>
                          <w:rPr>
                            <w:noProof w:val="0"/>
                          </w:rPr>
                        </w:pPr>
                        <w:r w:rsidRPr="00D72CC1">
                          <w:rPr>
                            <w:noProof w:val="0"/>
                          </w:rPr>
                          <w:t>Fidder &amp; Löhr</w:t>
                        </w:r>
                      </w:p>
                    </w:tc>
                    <w:tc>
                      <w:tcPr>
                        <w:tcW w:w="3329" w:type="dxa"/>
                      </w:tcPr>
                      <w:p w:rsidR="00D72CC1" w:rsidRPr="00D72CC1" w:rsidRDefault="00D72CC1" w:rsidP="00D72CC1">
                        <w:pPr>
                          <w:pStyle w:val="ColofonKopje"/>
                          <w:rPr>
                            <w:noProof w:val="0"/>
                          </w:rPr>
                        </w:pPr>
                        <w:r w:rsidRPr="00D72CC1">
                          <w:rPr>
                            <w:noProof w:val="0"/>
                          </w:rPr>
                          <w:t>Samenstelling</w:t>
                        </w:r>
                      </w:p>
                      <w:p w:rsidR="00D72CC1" w:rsidRPr="00D72CC1" w:rsidRDefault="00D72CC1" w:rsidP="00D72CC1">
                        <w:pPr>
                          <w:pStyle w:val="Colofontekst"/>
                          <w:rPr>
                            <w:noProof w:val="0"/>
                          </w:rPr>
                        </w:pPr>
                        <w:r w:rsidRPr="00D72CC1">
                          <w:rPr>
                            <w:noProof w:val="0"/>
                          </w:rPr>
                          <w:t>Drs. A.A.C. Vervoorn (SEC)</w:t>
                        </w:r>
                      </w:p>
                      <w:p w:rsidR="00D72CC1" w:rsidRPr="00D72CC1" w:rsidRDefault="00D72CC1" w:rsidP="00D72CC1">
                        <w:pPr>
                          <w:pStyle w:val="ColofonKopje"/>
                          <w:rPr>
                            <w:noProof w:val="0"/>
                          </w:rPr>
                        </w:pPr>
                        <w:r w:rsidRPr="00D72CC1">
                          <w:rPr>
                            <w:noProof w:val="0"/>
                          </w:rPr>
                          <w:t>Vormgeving</w:t>
                        </w:r>
                      </w:p>
                      <w:p w:rsidR="00D72CC1" w:rsidRPr="00D72CC1" w:rsidRDefault="00D72CC1" w:rsidP="00D72CC1">
                        <w:pPr>
                          <w:pStyle w:val="Colofontekst"/>
                          <w:rPr>
                            <w:noProof w:val="0"/>
                          </w:rPr>
                        </w:pPr>
                        <w:r w:rsidRPr="00D72CC1">
                          <w:rPr>
                            <w:noProof w:val="0"/>
                          </w:rPr>
                          <w:t>Diep Arnhem</w:t>
                        </w:r>
                      </w:p>
                      <w:p w:rsidR="00D72CC1" w:rsidRPr="00D72CC1" w:rsidRDefault="00D72CC1" w:rsidP="00D72CC1">
                        <w:pPr>
                          <w:pStyle w:val="ColofonKopje"/>
                          <w:rPr>
                            <w:noProof w:val="0"/>
                          </w:rPr>
                        </w:pPr>
                        <w:r w:rsidRPr="00D72CC1">
                          <w:rPr>
                            <w:noProof w:val="0"/>
                          </w:rPr>
                          <w:t>Drukwerk</w:t>
                        </w:r>
                      </w:p>
                      <w:p w:rsidR="00D72CC1" w:rsidRPr="00D72CC1" w:rsidRDefault="00D72CC1" w:rsidP="00D72CC1">
                        <w:pPr>
                          <w:pStyle w:val="Colofontekst"/>
                          <w:rPr>
                            <w:noProof w:val="0"/>
                          </w:rPr>
                        </w:pPr>
                        <w:r w:rsidRPr="00D72CC1">
                          <w:rPr>
                            <w:noProof w:val="0"/>
                          </w:rPr>
                          <w:t>De Rijn b.v.</w:t>
                        </w:r>
                      </w:p>
                    </w:tc>
                    <w:tc>
                      <w:tcPr>
                        <w:tcW w:w="2581" w:type="dxa"/>
                      </w:tcPr>
                      <w:p w:rsidR="00D72CC1" w:rsidRPr="00D72CC1" w:rsidRDefault="00D72CC1" w:rsidP="00D72CC1">
                        <w:pPr>
                          <w:pStyle w:val="ColofonKopje"/>
                          <w:rPr>
                            <w:noProof w:val="0"/>
                          </w:rPr>
                        </w:pPr>
                        <w:r w:rsidRPr="00D72CC1">
                          <w:rPr>
                            <w:noProof w:val="0"/>
                          </w:rPr>
                          <w:t>Deze uitgave is een product van</w:t>
                        </w:r>
                      </w:p>
                      <w:p w:rsidR="00D72CC1" w:rsidRPr="00D72CC1" w:rsidRDefault="00D72CC1" w:rsidP="00D72CC1">
                        <w:pPr>
                          <w:pStyle w:val="Colofontekst"/>
                          <w:rPr>
                            <w:noProof w:val="0"/>
                          </w:rPr>
                        </w:pPr>
                        <w:r w:rsidRPr="00D72CC1">
                          <w:rPr>
                            <w:noProof w:val="0"/>
                          </w:rPr>
                          <w:t>NOC*NSF</w:t>
                        </w:r>
                      </w:p>
                      <w:p w:rsidR="00D72CC1" w:rsidRPr="00D72CC1" w:rsidRDefault="00D72CC1" w:rsidP="00D72CC1">
                        <w:pPr>
                          <w:pStyle w:val="ColofonKopje"/>
                          <w:rPr>
                            <w:noProof w:val="0"/>
                          </w:rPr>
                        </w:pPr>
                        <w:r w:rsidRPr="00D72CC1">
                          <w:rPr>
                            <w:noProof w:val="0"/>
                          </w:rPr>
                          <w:t>Publicatienummer NOC*NSF</w:t>
                        </w:r>
                      </w:p>
                      <w:p w:rsidR="00D72CC1" w:rsidRPr="00D72CC1" w:rsidRDefault="002324EF" w:rsidP="00D72CC1">
                        <w:pPr>
                          <w:pStyle w:val="Colofontekst"/>
                          <w:rPr>
                            <w:noProof w:val="0"/>
                          </w:rPr>
                        </w:pPr>
                        <w:r w:rsidRPr="00D72CC1">
                          <w:rPr>
                            <w:noProof w:val="0"/>
                            <w:highlight w:val="yellow"/>
                          </w:rPr>
                          <w:fldChar w:fldCharType="begin"/>
                        </w:r>
                        <w:r w:rsidR="00D72CC1" w:rsidRPr="00D72CC1">
                          <w:rPr>
                            <w:noProof w:val="0"/>
                            <w:highlight w:val="yellow"/>
                          </w:rPr>
                          <w:instrText xml:space="preserve"> MACROBUTTON  AantekeningBewerken "Typ tekst" </w:instrText>
                        </w:r>
                        <w:r w:rsidRPr="00D72CC1">
                          <w:rPr>
                            <w:noProof w:val="0"/>
                            <w:highlight w:val="yellow"/>
                          </w:rPr>
                          <w:fldChar w:fldCharType="end"/>
                        </w:r>
                      </w:p>
                    </w:tc>
                  </w:tr>
                </w:tbl>
                <w:p w:rsidR="00D72CC1" w:rsidRPr="00D72CC1" w:rsidRDefault="00D72CC1" w:rsidP="00EE7285">
                  <w:pPr>
                    <w:rPr>
                      <w:noProof w:val="0"/>
                    </w:rPr>
                  </w:pPr>
                </w:p>
              </w:txbxContent>
            </v:textbox>
          </v:shape>
        </w:pict>
      </w:r>
    </w:p>
    <w:p w:rsidR="00C55EB1" w:rsidRPr="00D72CC1" w:rsidRDefault="00C55EB1" w:rsidP="00EE7285">
      <w:pPr>
        <w:rPr>
          <w:noProof w:val="0"/>
        </w:rPr>
      </w:pPr>
    </w:p>
    <w:p w:rsidR="00497B89" w:rsidRPr="00D72CC1" w:rsidRDefault="00497B89" w:rsidP="00EE7285">
      <w:pPr>
        <w:rPr>
          <w:noProof w:val="0"/>
        </w:rPr>
        <w:sectPr w:rsidR="00497B89" w:rsidRPr="00D72CC1" w:rsidSect="00041A1E">
          <w:footerReference w:type="default" r:id="rId8"/>
          <w:headerReference w:type="first" r:id="rId9"/>
          <w:footerReference w:type="first" r:id="rId10"/>
          <w:pgSz w:w="11906" w:h="16838" w:code="9"/>
          <w:pgMar w:top="1418" w:right="1418" w:bottom="1418" w:left="1418" w:header="709" w:footer="709" w:gutter="0"/>
          <w:cols w:space="708"/>
          <w:titlePg/>
          <w:docGrid w:linePitch="360"/>
        </w:sectPr>
      </w:pPr>
    </w:p>
    <w:p w:rsidR="00A4022A" w:rsidRPr="00D72CC1" w:rsidRDefault="00497B89" w:rsidP="00497B89">
      <w:pPr>
        <w:pStyle w:val="KopOngenummerd"/>
        <w:rPr>
          <w:noProof w:val="0"/>
        </w:rPr>
      </w:pPr>
      <w:r w:rsidRPr="00D72CC1">
        <w:rPr>
          <w:noProof w:val="0"/>
        </w:rPr>
        <w:lastRenderedPageBreak/>
        <w:t>Inhoudsopgave</w:t>
      </w:r>
    </w:p>
    <w:p w:rsidR="00105654" w:rsidRDefault="002324EF">
      <w:pPr>
        <w:pStyle w:val="Inhopg1"/>
        <w:rPr>
          <w:rFonts w:asciiTheme="minorHAnsi" w:eastAsiaTheme="minorEastAsia" w:hAnsiTheme="minorHAnsi" w:cstheme="minorBidi"/>
          <w:b w:val="0"/>
          <w:noProof w:val="0"/>
          <w:sz w:val="22"/>
          <w:szCs w:val="22"/>
        </w:rPr>
      </w:pPr>
      <w:r w:rsidRPr="002324EF">
        <w:rPr>
          <w:b w:val="0"/>
          <w:noProof w:val="0"/>
        </w:rPr>
        <w:fldChar w:fldCharType="begin"/>
      </w:r>
      <w:r w:rsidR="001D7A08" w:rsidRPr="00D72CC1">
        <w:rPr>
          <w:b w:val="0"/>
          <w:noProof w:val="0"/>
        </w:rPr>
        <w:instrText xml:space="preserve"> TOC \o "1-2" \u </w:instrText>
      </w:r>
      <w:r w:rsidRPr="002324EF">
        <w:rPr>
          <w:b w:val="0"/>
          <w:noProof w:val="0"/>
        </w:rPr>
        <w:fldChar w:fldCharType="separate"/>
      </w:r>
      <w:r w:rsidR="00105654">
        <w:rPr>
          <w:noProof w:val="0"/>
        </w:rPr>
        <w:t>Overzicht</w:t>
      </w:r>
      <w:r w:rsidR="00105654">
        <w:rPr>
          <w:noProof w:val="0"/>
        </w:rPr>
        <w:tab/>
      </w:r>
      <w:r>
        <w:rPr>
          <w:noProof w:val="0"/>
        </w:rPr>
        <w:fldChar w:fldCharType="begin"/>
      </w:r>
      <w:r w:rsidR="00105654">
        <w:rPr>
          <w:noProof w:val="0"/>
        </w:rPr>
        <w:instrText xml:space="preserve"> PAGEREF _Toc350368918 \h </w:instrText>
      </w:r>
      <w:r>
        <w:rPr>
          <w:noProof w:val="0"/>
        </w:rPr>
      </w:r>
      <w:r>
        <w:rPr>
          <w:noProof w:val="0"/>
        </w:rPr>
        <w:fldChar w:fldCharType="separate"/>
      </w:r>
      <w:r w:rsidR="00105654">
        <w:rPr>
          <w:noProof w:val="0"/>
        </w:rPr>
        <w:t>4</w:t>
      </w:r>
      <w:r>
        <w:rPr>
          <w:noProof w:val="0"/>
        </w:rPr>
        <w:fldChar w:fldCharType="end"/>
      </w:r>
    </w:p>
    <w:p w:rsidR="00105654" w:rsidRDefault="00105654">
      <w:pPr>
        <w:pStyle w:val="Inhopg1"/>
        <w:rPr>
          <w:rFonts w:asciiTheme="minorHAnsi" w:eastAsiaTheme="minorEastAsia" w:hAnsiTheme="minorHAnsi" w:cstheme="minorBidi"/>
          <w:b w:val="0"/>
          <w:noProof w:val="0"/>
          <w:sz w:val="22"/>
          <w:szCs w:val="22"/>
        </w:rPr>
      </w:pPr>
      <w:r>
        <w:rPr>
          <w:noProof w:val="0"/>
        </w:rPr>
        <w:t>Toetsplan van de kwalificatie opleider 4</w:t>
      </w:r>
      <w:r>
        <w:rPr>
          <w:noProof w:val="0"/>
        </w:rPr>
        <w:tab/>
      </w:r>
      <w:r w:rsidR="002324EF">
        <w:rPr>
          <w:noProof w:val="0"/>
        </w:rPr>
        <w:fldChar w:fldCharType="begin"/>
      </w:r>
      <w:r>
        <w:rPr>
          <w:noProof w:val="0"/>
        </w:rPr>
        <w:instrText xml:space="preserve"> PAGEREF _Toc350368919 \h </w:instrText>
      </w:r>
      <w:r w:rsidR="002324EF">
        <w:rPr>
          <w:noProof w:val="0"/>
        </w:rPr>
      </w:r>
      <w:r w:rsidR="002324EF">
        <w:rPr>
          <w:noProof w:val="0"/>
        </w:rPr>
        <w:fldChar w:fldCharType="separate"/>
      </w:r>
      <w:r>
        <w:rPr>
          <w:noProof w:val="0"/>
        </w:rPr>
        <w:t>5</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sidRPr="000531F3">
        <w:rPr>
          <w:rFonts w:eastAsia="Times New Roman"/>
          <w:noProof w:val="0"/>
        </w:rPr>
        <w:t>Algemene informatie voor de sportbond</w:t>
      </w:r>
      <w:r>
        <w:rPr>
          <w:noProof w:val="0"/>
        </w:rPr>
        <w:tab/>
      </w:r>
      <w:r w:rsidR="002324EF">
        <w:rPr>
          <w:noProof w:val="0"/>
        </w:rPr>
        <w:fldChar w:fldCharType="begin"/>
      </w:r>
      <w:r>
        <w:rPr>
          <w:noProof w:val="0"/>
        </w:rPr>
        <w:instrText xml:space="preserve"> PAGEREF _Toc350368920 \h </w:instrText>
      </w:r>
      <w:r w:rsidR="002324EF">
        <w:rPr>
          <w:noProof w:val="0"/>
        </w:rPr>
      </w:r>
      <w:r w:rsidR="002324EF">
        <w:rPr>
          <w:noProof w:val="0"/>
        </w:rPr>
        <w:fldChar w:fldCharType="separate"/>
      </w:r>
      <w:r>
        <w:rPr>
          <w:noProof w:val="0"/>
        </w:rPr>
        <w:t>5</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1.</w:t>
      </w:r>
      <w:r>
        <w:rPr>
          <w:rFonts w:asciiTheme="minorHAnsi" w:eastAsiaTheme="minorEastAsia" w:hAnsiTheme="minorHAnsi" w:cstheme="minorBidi"/>
          <w:noProof w:val="0"/>
          <w:sz w:val="22"/>
          <w:szCs w:val="22"/>
        </w:rPr>
        <w:tab/>
      </w:r>
      <w:r>
        <w:rPr>
          <w:noProof w:val="0"/>
        </w:rPr>
        <w:t>Diploma en deelkwalificaties</w:t>
      </w:r>
      <w:r>
        <w:rPr>
          <w:noProof w:val="0"/>
        </w:rPr>
        <w:tab/>
      </w:r>
      <w:r w:rsidR="002324EF">
        <w:rPr>
          <w:noProof w:val="0"/>
        </w:rPr>
        <w:fldChar w:fldCharType="begin"/>
      </w:r>
      <w:r>
        <w:rPr>
          <w:noProof w:val="0"/>
        </w:rPr>
        <w:instrText xml:space="preserve"> PAGEREF _Toc350368921 \h </w:instrText>
      </w:r>
      <w:r w:rsidR="002324EF">
        <w:rPr>
          <w:noProof w:val="0"/>
        </w:rPr>
      </w:r>
      <w:r w:rsidR="002324EF">
        <w:rPr>
          <w:noProof w:val="0"/>
        </w:rPr>
        <w:fldChar w:fldCharType="separate"/>
      </w:r>
      <w:r>
        <w:rPr>
          <w:noProof w:val="0"/>
        </w:rPr>
        <w:t>5</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2.</w:t>
      </w:r>
      <w:r>
        <w:rPr>
          <w:rFonts w:asciiTheme="minorHAnsi" w:eastAsiaTheme="minorEastAsia" w:hAnsiTheme="minorHAnsi" w:cstheme="minorBidi"/>
          <w:noProof w:val="0"/>
          <w:sz w:val="22"/>
          <w:szCs w:val="22"/>
        </w:rPr>
        <w:tab/>
      </w:r>
      <w:r>
        <w:rPr>
          <w:noProof w:val="0"/>
        </w:rPr>
        <w:t>Kerntaken en werkprocessen</w:t>
      </w:r>
      <w:r>
        <w:rPr>
          <w:noProof w:val="0"/>
        </w:rPr>
        <w:tab/>
      </w:r>
      <w:r w:rsidR="002324EF">
        <w:rPr>
          <w:noProof w:val="0"/>
        </w:rPr>
        <w:fldChar w:fldCharType="begin"/>
      </w:r>
      <w:r>
        <w:rPr>
          <w:noProof w:val="0"/>
        </w:rPr>
        <w:instrText xml:space="preserve"> PAGEREF _Toc350368922 \h </w:instrText>
      </w:r>
      <w:r w:rsidR="002324EF">
        <w:rPr>
          <w:noProof w:val="0"/>
        </w:rPr>
      </w:r>
      <w:r w:rsidR="002324EF">
        <w:rPr>
          <w:noProof w:val="0"/>
        </w:rPr>
        <w:fldChar w:fldCharType="separate"/>
      </w:r>
      <w:r>
        <w:rPr>
          <w:noProof w:val="0"/>
        </w:rPr>
        <w:t>5</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3.</w:t>
      </w:r>
      <w:r>
        <w:rPr>
          <w:rFonts w:asciiTheme="minorHAnsi" w:eastAsiaTheme="minorEastAsia" w:hAnsiTheme="minorHAnsi" w:cstheme="minorBidi"/>
          <w:noProof w:val="0"/>
          <w:sz w:val="22"/>
          <w:szCs w:val="22"/>
        </w:rPr>
        <w:tab/>
      </w:r>
      <w:r>
        <w:rPr>
          <w:noProof w:val="0"/>
        </w:rPr>
        <w:t>PVB’s</w:t>
      </w:r>
      <w:r>
        <w:rPr>
          <w:noProof w:val="0"/>
        </w:rPr>
        <w:tab/>
      </w:r>
      <w:r w:rsidR="002324EF">
        <w:rPr>
          <w:noProof w:val="0"/>
        </w:rPr>
        <w:fldChar w:fldCharType="begin"/>
      </w:r>
      <w:r>
        <w:rPr>
          <w:noProof w:val="0"/>
        </w:rPr>
        <w:instrText xml:space="preserve"> PAGEREF _Toc350368923 \h </w:instrText>
      </w:r>
      <w:r w:rsidR="002324EF">
        <w:rPr>
          <w:noProof w:val="0"/>
        </w:rPr>
      </w:r>
      <w:r w:rsidR="002324EF">
        <w:rPr>
          <w:noProof w:val="0"/>
        </w:rPr>
        <w:fldChar w:fldCharType="separate"/>
      </w:r>
      <w:r>
        <w:rPr>
          <w:noProof w:val="0"/>
        </w:rPr>
        <w:t>5</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4.</w:t>
      </w:r>
      <w:r>
        <w:rPr>
          <w:rFonts w:asciiTheme="minorHAnsi" w:eastAsiaTheme="minorEastAsia" w:hAnsiTheme="minorHAnsi" w:cstheme="minorBidi"/>
          <w:noProof w:val="0"/>
          <w:sz w:val="22"/>
          <w:szCs w:val="22"/>
        </w:rPr>
        <w:tab/>
      </w:r>
      <w:r>
        <w:rPr>
          <w:noProof w:val="0"/>
        </w:rPr>
        <w:t>Instructies voor de toetsingscommissie</w:t>
      </w:r>
      <w:r>
        <w:rPr>
          <w:noProof w:val="0"/>
        </w:rPr>
        <w:tab/>
      </w:r>
      <w:r w:rsidR="002324EF">
        <w:rPr>
          <w:noProof w:val="0"/>
        </w:rPr>
        <w:fldChar w:fldCharType="begin"/>
      </w:r>
      <w:r>
        <w:rPr>
          <w:noProof w:val="0"/>
        </w:rPr>
        <w:instrText xml:space="preserve"> PAGEREF _Toc350368924 \h </w:instrText>
      </w:r>
      <w:r w:rsidR="002324EF">
        <w:rPr>
          <w:noProof w:val="0"/>
        </w:rPr>
      </w:r>
      <w:r w:rsidR="002324EF">
        <w:rPr>
          <w:noProof w:val="0"/>
        </w:rPr>
        <w:fldChar w:fldCharType="separate"/>
      </w:r>
      <w:r>
        <w:rPr>
          <w:noProof w:val="0"/>
        </w:rPr>
        <w:t>6</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5.</w:t>
      </w:r>
      <w:r>
        <w:rPr>
          <w:rFonts w:asciiTheme="minorHAnsi" w:eastAsiaTheme="minorEastAsia" w:hAnsiTheme="minorHAnsi" w:cstheme="minorBidi"/>
          <w:noProof w:val="0"/>
          <w:sz w:val="22"/>
          <w:szCs w:val="22"/>
        </w:rPr>
        <w:tab/>
      </w:r>
      <w:r>
        <w:rPr>
          <w:noProof w:val="0"/>
        </w:rPr>
        <w:t>Instructies voor de PVB-beoordelaars</w:t>
      </w:r>
      <w:r>
        <w:rPr>
          <w:noProof w:val="0"/>
        </w:rPr>
        <w:tab/>
      </w:r>
      <w:r w:rsidR="002324EF">
        <w:rPr>
          <w:noProof w:val="0"/>
        </w:rPr>
        <w:fldChar w:fldCharType="begin"/>
      </w:r>
      <w:r>
        <w:rPr>
          <w:noProof w:val="0"/>
        </w:rPr>
        <w:instrText xml:space="preserve"> PAGEREF _Toc350368925 \h </w:instrText>
      </w:r>
      <w:r w:rsidR="002324EF">
        <w:rPr>
          <w:noProof w:val="0"/>
        </w:rPr>
      </w:r>
      <w:r w:rsidR="002324EF">
        <w:rPr>
          <w:noProof w:val="0"/>
        </w:rPr>
        <w:fldChar w:fldCharType="separate"/>
      </w:r>
      <w:r>
        <w:rPr>
          <w:noProof w:val="0"/>
        </w:rPr>
        <w:t>6</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6.</w:t>
      </w:r>
      <w:r>
        <w:rPr>
          <w:rFonts w:asciiTheme="minorHAnsi" w:eastAsiaTheme="minorEastAsia" w:hAnsiTheme="minorHAnsi" w:cstheme="minorBidi"/>
          <w:noProof w:val="0"/>
          <w:sz w:val="22"/>
          <w:szCs w:val="22"/>
        </w:rPr>
        <w:tab/>
      </w:r>
      <w:r>
        <w:rPr>
          <w:noProof w:val="0"/>
        </w:rPr>
        <w:t>Stappen voor de organisatie</w:t>
      </w:r>
      <w:r>
        <w:rPr>
          <w:noProof w:val="0"/>
        </w:rPr>
        <w:tab/>
      </w:r>
      <w:r w:rsidR="002324EF">
        <w:rPr>
          <w:noProof w:val="0"/>
        </w:rPr>
        <w:fldChar w:fldCharType="begin"/>
      </w:r>
      <w:r>
        <w:rPr>
          <w:noProof w:val="0"/>
        </w:rPr>
        <w:instrText xml:space="preserve"> PAGEREF _Toc350368926 \h </w:instrText>
      </w:r>
      <w:r w:rsidR="002324EF">
        <w:rPr>
          <w:noProof w:val="0"/>
        </w:rPr>
      </w:r>
      <w:r w:rsidR="002324EF">
        <w:rPr>
          <w:noProof w:val="0"/>
        </w:rPr>
        <w:fldChar w:fldCharType="separate"/>
      </w:r>
      <w:r>
        <w:rPr>
          <w:noProof w:val="0"/>
        </w:rPr>
        <w:t>6</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7.</w:t>
      </w:r>
      <w:r>
        <w:rPr>
          <w:rFonts w:asciiTheme="minorHAnsi" w:eastAsiaTheme="minorEastAsia" w:hAnsiTheme="minorHAnsi" w:cstheme="minorBidi"/>
          <w:noProof w:val="0"/>
          <w:sz w:val="22"/>
          <w:szCs w:val="22"/>
        </w:rPr>
        <w:tab/>
      </w:r>
      <w:r>
        <w:rPr>
          <w:noProof w:val="0"/>
        </w:rPr>
        <w:t>Commissie van Beroep voor Toetsing</w:t>
      </w:r>
      <w:r>
        <w:rPr>
          <w:noProof w:val="0"/>
        </w:rPr>
        <w:tab/>
      </w:r>
      <w:r w:rsidR="002324EF">
        <w:rPr>
          <w:noProof w:val="0"/>
        </w:rPr>
        <w:fldChar w:fldCharType="begin"/>
      </w:r>
      <w:r>
        <w:rPr>
          <w:noProof w:val="0"/>
        </w:rPr>
        <w:instrText xml:space="preserve"> PAGEREF _Toc350368927 \h </w:instrText>
      </w:r>
      <w:r w:rsidR="002324EF">
        <w:rPr>
          <w:noProof w:val="0"/>
        </w:rPr>
      </w:r>
      <w:r w:rsidR="002324EF">
        <w:rPr>
          <w:noProof w:val="0"/>
        </w:rPr>
        <w:fldChar w:fldCharType="separate"/>
      </w:r>
      <w:r>
        <w:rPr>
          <w:noProof w:val="0"/>
        </w:rPr>
        <w:t>7</w:t>
      </w:r>
      <w:r w:rsidR="002324EF">
        <w:rPr>
          <w:noProof w:val="0"/>
        </w:rPr>
        <w:fldChar w:fldCharType="end"/>
      </w:r>
    </w:p>
    <w:p w:rsidR="00105654" w:rsidRDefault="00105654">
      <w:pPr>
        <w:pStyle w:val="Inhopg1"/>
        <w:rPr>
          <w:rFonts w:asciiTheme="minorHAnsi" w:eastAsiaTheme="minorEastAsia" w:hAnsiTheme="minorHAnsi" w:cstheme="minorBidi"/>
          <w:b w:val="0"/>
          <w:noProof w:val="0"/>
          <w:sz w:val="22"/>
          <w:szCs w:val="22"/>
        </w:rPr>
      </w:pPr>
      <w:r>
        <w:rPr>
          <w:noProof w:val="0"/>
        </w:rPr>
        <w:t>PVB 4.4 Bevorderen competentieontwikkeling sportkader</w:t>
      </w:r>
      <w:r>
        <w:rPr>
          <w:noProof w:val="0"/>
        </w:rPr>
        <w:tab/>
      </w:r>
      <w:r w:rsidR="002324EF">
        <w:rPr>
          <w:noProof w:val="0"/>
        </w:rPr>
        <w:fldChar w:fldCharType="begin"/>
      </w:r>
      <w:r>
        <w:rPr>
          <w:noProof w:val="0"/>
        </w:rPr>
        <w:instrText xml:space="preserve"> PAGEREF _Toc350368928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sidRPr="000531F3">
        <w:rPr>
          <w:rFonts w:eastAsia="Times New Roman"/>
          <w:noProof w:val="0"/>
        </w:rPr>
        <w:t>Inleiding</w:t>
      </w:r>
      <w:r>
        <w:rPr>
          <w:noProof w:val="0"/>
        </w:rPr>
        <w:tab/>
      </w:r>
      <w:r w:rsidR="002324EF">
        <w:rPr>
          <w:noProof w:val="0"/>
        </w:rPr>
        <w:fldChar w:fldCharType="begin"/>
      </w:r>
      <w:r>
        <w:rPr>
          <w:noProof w:val="0"/>
        </w:rPr>
        <w:instrText xml:space="preserve"> PAGEREF _Toc350368929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1.</w:t>
      </w:r>
      <w:r>
        <w:rPr>
          <w:rFonts w:asciiTheme="minorHAnsi" w:eastAsiaTheme="minorEastAsia" w:hAnsiTheme="minorHAnsi" w:cstheme="minorBidi"/>
          <w:noProof w:val="0"/>
          <w:sz w:val="22"/>
          <w:szCs w:val="22"/>
        </w:rPr>
        <w:tab/>
      </w:r>
      <w:r>
        <w:rPr>
          <w:noProof w:val="0"/>
        </w:rPr>
        <w:t>Doelstelling</w:t>
      </w:r>
      <w:bookmarkStart w:id="3" w:name="_GoBack"/>
      <w:bookmarkEnd w:id="3"/>
      <w:r>
        <w:rPr>
          <w:noProof w:val="0"/>
        </w:rPr>
        <w:tab/>
      </w:r>
      <w:r w:rsidR="002324EF">
        <w:rPr>
          <w:noProof w:val="0"/>
        </w:rPr>
        <w:fldChar w:fldCharType="begin"/>
      </w:r>
      <w:r>
        <w:rPr>
          <w:noProof w:val="0"/>
        </w:rPr>
        <w:instrText xml:space="preserve"> PAGEREF _Toc350368930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2.</w:t>
      </w:r>
      <w:r>
        <w:rPr>
          <w:rFonts w:asciiTheme="minorHAnsi" w:eastAsiaTheme="minorEastAsia" w:hAnsiTheme="minorHAnsi" w:cstheme="minorBidi"/>
          <w:noProof w:val="0"/>
          <w:sz w:val="22"/>
          <w:szCs w:val="22"/>
        </w:rPr>
        <w:tab/>
      </w:r>
      <w:r>
        <w:rPr>
          <w:noProof w:val="0"/>
        </w:rPr>
        <w:t>Opdracht</w:t>
      </w:r>
      <w:r>
        <w:rPr>
          <w:noProof w:val="0"/>
        </w:rPr>
        <w:tab/>
      </w:r>
      <w:r w:rsidR="002324EF">
        <w:rPr>
          <w:noProof w:val="0"/>
        </w:rPr>
        <w:fldChar w:fldCharType="begin"/>
      </w:r>
      <w:r>
        <w:rPr>
          <w:noProof w:val="0"/>
        </w:rPr>
        <w:instrText xml:space="preserve"> PAGEREF _Toc350368931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3.</w:t>
      </w:r>
      <w:r>
        <w:rPr>
          <w:rFonts w:asciiTheme="minorHAnsi" w:eastAsiaTheme="minorEastAsia" w:hAnsiTheme="minorHAnsi" w:cstheme="minorBidi"/>
          <w:noProof w:val="0"/>
          <w:sz w:val="22"/>
          <w:szCs w:val="22"/>
        </w:rPr>
        <w:tab/>
      </w:r>
      <w:r>
        <w:rPr>
          <w:noProof w:val="0"/>
        </w:rPr>
        <w:t>Eisen voor toelating PVB</w:t>
      </w:r>
      <w:r>
        <w:rPr>
          <w:noProof w:val="0"/>
        </w:rPr>
        <w:tab/>
      </w:r>
      <w:r w:rsidR="002324EF">
        <w:rPr>
          <w:noProof w:val="0"/>
        </w:rPr>
        <w:fldChar w:fldCharType="begin"/>
      </w:r>
      <w:r>
        <w:rPr>
          <w:noProof w:val="0"/>
        </w:rPr>
        <w:instrText xml:space="preserve"> PAGEREF _Toc350368932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4.</w:t>
      </w:r>
      <w:r>
        <w:rPr>
          <w:rFonts w:asciiTheme="minorHAnsi" w:eastAsiaTheme="minorEastAsia" w:hAnsiTheme="minorHAnsi" w:cstheme="minorBidi"/>
          <w:noProof w:val="0"/>
          <w:sz w:val="22"/>
          <w:szCs w:val="22"/>
        </w:rPr>
        <w:tab/>
      </w:r>
      <w:r>
        <w:rPr>
          <w:noProof w:val="0"/>
        </w:rPr>
        <w:t>Onderdelen PVB</w:t>
      </w:r>
      <w:r>
        <w:rPr>
          <w:noProof w:val="0"/>
        </w:rPr>
        <w:tab/>
      </w:r>
      <w:r w:rsidR="002324EF">
        <w:rPr>
          <w:noProof w:val="0"/>
        </w:rPr>
        <w:fldChar w:fldCharType="begin"/>
      </w:r>
      <w:r>
        <w:rPr>
          <w:noProof w:val="0"/>
        </w:rPr>
        <w:instrText xml:space="preserve"> PAGEREF _Toc350368933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5.</w:t>
      </w:r>
      <w:r>
        <w:rPr>
          <w:rFonts w:asciiTheme="minorHAnsi" w:eastAsiaTheme="minorEastAsia" w:hAnsiTheme="minorHAnsi" w:cstheme="minorBidi"/>
          <w:noProof w:val="0"/>
          <w:sz w:val="22"/>
          <w:szCs w:val="22"/>
        </w:rPr>
        <w:tab/>
      </w:r>
      <w:r>
        <w:rPr>
          <w:noProof w:val="0"/>
        </w:rPr>
        <w:t>Afnamecondities</w:t>
      </w:r>
      <w:r>
        <w:rPr>
          <w:noProof w:val="0"/>
        </w:rPr>
        <w:tab/>
      </w:r>
      <w:r w:rsidR="002324EF">
        <w:rPr>
          <w:noProof w:val="0"/>
        </w:rPr>
        <w:fldChar w:fldCharType="begin"/>
      </w:r>
      <w:r>
        <w:rPr>
          <w:noProof w:val="0"/>
        </w:rPr>
        <w:instrText xml:space="preserve"> PAGEREF _Toc350368934 \h </w:instrText>
      </w:r>
      <w:r w:rsidR="002324EF">
        <w:rPr>
          <w:noProof w:val="0"/>
        </w:rPr>
      </w:r>
      <w:r w:rsidR="002324EF">
        <w:rPr>
          <w:noProof w:val="0"/>
        </w:rPr>
        <w:fldChar w:fldCharType="separate"/>
      </w:r>
      <w:r>
        <w:rPr>
          <w:noProof w:val="0"/>
        </w:rPr>
        <w:t>8</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6.</w:t>
      </w:r>
      <w:r>
        <w:rPr>
          <w:rFonts w:asciiTheme="minorHAnsi" w:eastAsiaTheme="minorEastAsia" w:hAnsiTheme="minorHAnsi" w:cstheme="minorBidi"/>
          <w:noProof w:val="0"/>
          <w:sz w:val="22"/>
          <w:szCs w:val="22"/>
        </w:rPr>
        <w:tab/>
      </w:r>
      <w:r>
        <w:rPr>
          <w:noProof w:val="0"/>
        </w:rPr>
        <w:t>Richtlijnen</w:t>
      </w:r>
      <w:r>
        <w:rPr>
          <w:noProof w:val="0"/>
        </w:rPr>
        <w:tab/>
      </w:r>
      <w:r w:rsidR="002324EF">
        <w:rPr>
          <w:noProof w:val="0"/>
        </w:rPr>
        <w:fldChar w:fldCharType="begin"/>
      </w:r>
      <w:r>
        <w:rPr>
          <w:noProof w:val="0"/>
        </w:rPr>
        <w:instrText xml:space="preserve"> PAGEREF _Toc350368935 \h </w:instrText>
      </w:r>
      <w:r w:rsidR="002324EF">
        <w:rPr>
          <w:noProof w:val="0"/>
        </w:rPr>
      </w:r>
      <w:r w:rsidR="002324EF">
        <w:rPr>
          <w:noProof w:val="0"/>
        </w:rPr>
        <w:fldChar w:fldCharType="separate"/>
      </w:r>
      <w:r>
        <w:rPr>
          <w:noProof w:val="0"/>
        </w:rPr>
        <w:t>9</w:t>
      </w:r>
      <w:r w:rsidR="002324EF">
        <w:rPr>
          <w:noProof w:val="0"/>
        </w:rPr>
        <w:fldChar w:fldCharType="end"/>
      </w:r>
    </w:p>
    <w:p w:rsidR="00105654" w:rsidRDefault="00105654">
      <w:pPr>
        <w:pStyle w:val="Inhopg2"/>
        <w:rPr>
          <w:rFonts w:asciiTheme="minorHAnsi" w:eastAsiaTheme="minorEastAsia" w:hAnsiTheme="minorHAnsi" w:cstheme="minorBidi"/>
          <w:noProof w:val="0"/>
          <w:sz w:val="22"/>
          <w:szCs w:val="22"/>
        </w:rPr>
      </w:pPr>
      <w:r>
        <w:rPr>
          <w:noProof w:val="0"/>
        </w:rPr>
        <w:t>Protocol PVB 4.4 Bevorderen competentieontwikkeling sportkader –</w:t>
      </w:r>
      <w:r w:rsidRPr="000531F3">
        <w:rPr>
          <w:i/>
          <w:noProof w:val="0"/>
        </w:rPr>
        <w:t>portfoliobeoordeling</w:t>
      </w:r>
      <w:r>
        <w:rPr>
          <w:noProof w:val="0"/>
        </w:rPr>
        <w:tab/>
      </w:r>
      <w:r w:rsidR="002324EF">
        <w:rPr>
          <w:noProof w:val="0"/>
        </w:rPr>
        <w:fldChar w:fldCharType="begin"/>
      </w:r>
      <w:r>
        <w:rPr>
          <w:noProof w:val="0"/>
        </w:rPr>
        <w:instrText xml:space="preserve"> PAGEREF _Toc350368936 \h </w:instrText>
      </w:r>
      <w:r w:rsidR="002324EF">
        <w:rPr>
          <w:noProof w:val="0"/>
        </w:rPr>
      </w:r>
      <w:r w:rsidR="002324EF">
        <w:rPr>
          <w:noProof w:val="0"/>
        </w:rPr>
        <w:fldChar w:fldCharType="separate"/>
      </w:r>
      <w:r>
        <w:rPr>
          <w:noProof w:val="0"/>
        </w:rPr>
        <w:t>10</w:t>
      </w:r>
      <w:r w:rsidR="002324EF">
        <w:rPr>
          <w:noProof w:val="0"/>
        </w:rPr>
        <w:fldChar w:fldCharType="end"/>
      </w:r>
    </w:p>
    <w:p w:rsidR="00105654" w:rsidRDefault="00105654">
      <w:pPr>
        <w:pStyle w:val="Inhopg1"/>
        <w:rPr>
          <w:rFonts w:asciiTheme="minorHAnsi" w:eastAsiaTheme="minorEastAsia" w:hAnsiTheme="minorHAnsi" w:cstheme="minorBidi"/>
          <w:b w:val="0"/>
          <w:noProof w:val="0"/>
          <w:sz w:val="22"/>
          <w:szCs w:val="22"/>
        </w:rPr>
      </w:pPr>
      <w:r>
        <w:rPr>
          <w:noProof w:val="0"/>
        </w:rPr>
        <w:t>Bijlage 1 Overzicht mbo-competenties voor opleider 4</w:t>
      </w:r>
      <w:r>
        <w:rPr>
          <w:noProof w:val="0"/>
        </w:rPr>
        <w:tab/>
      </w:r>
      <w:r w:rsidR="002324EF">
        <w:rPr>
          <w:noProof w:val="0"/>
        </w:rPr>
        <w:fldChar w:fldCharType="begin"/>
      </w:r>
      <w:r>
        <w:rPr>
          <w:noProof w:val="0"/>
        </w:rPr>
        <w:instrText xml:space="preserve"> PAGEREF _Toc350368937 \h </w:instrText>
      </w:r>
      <w:r w:rsidR="002324EF">
        <w:rPr>
          <w:noProof w:val="0"/>
        </w:rPr>
      </w:r>
      <w:r w:rsidR="002324EF">
        <w:rPr>
          <w:noProof w:val="0"/>
        </w:rPr>
        <w:fldChar w:fldCharType="separate"/>
      </w:r>
      <w:r>
        <w:rPr>
          <w:noProof w:val="0"/>
        </w:rPr>
        <w:t>12</w:t>
      </w:r>
      <w:r w:rsidR="002324EF">
        <w:rPr>
          <w:noProof w:val="0"/>
        </w:rPr>
        <w:fldChar w:fldCharType="end"/>
      </w:r>
    </w:p>
    <w:p w:rsidR="00497B89" w:rsidRPr="00D72CC1" w:rsidRDefault="002324EF" w:rsidP="00497B89">
      <w:pPr>
        <w:rPr>
          <w:noProof w:val="0"/>
        </w:rPr>
      </w:pPr>
      <w:r w:rsidRPr="00D72CC1">
        <w:rPr>
          <w:b/>
          <w:noProof w:val="0"/>
        </w:rPr>
        <w:fldChar w:fldCharType="end"/>
      </w:r>
    </w:p>
    <w:p w:rsidR="00497B89" w:rsidRPr="00D72CC1" w:rsidRDefault="00497B89" w:rsidP="00497B89">
      <w:pPr>
        <w:rPr>
          <w:noProof w:val="0"/>
        </w:rPr>
      </w:pPr>
    </w:p>
    <w:p w:rsidR="00497B89" w:rsidRPr="00D72CC1" w:rsidRDefault="00497B89" w:rsidP="00497B89">
      <w:pPr>
        <w:rPr>
          <w:noProof w:val="0"/>
        </w:rPr>
        <w:sectPr w:rsidR="00497B89" w:rsidRPr="00D72CC1" w:rsidSect="00D72CC1">
          <w:headerReference w:type="first" r:id="rId11"/>
          <w:footerReference w:type="first" r:id="rId12"/>
          <w:pgSz w:w="11906" w:h="16838" w:code="9"/>
          <w:pgMar w:top="1440" w:right="1440" w:bottom="1440" w:left="1440" w:header="709" w:footer="709" w:gutter="0"/>
          <w:cols w:space="708"/>
          <w:titlePg/>
          <w:docGrid w:linePitch="360"/>
        </w:sectPr>
      </w:pPr>
    </w:p>
    <w:p w:rsidR="00B5191A" w:rsidRPr="00D72CC1" w:rsidRDefault="00B5191A" w:rsidP="009F7D80">
      <w:pPr>
        <w:pStyle w:val="Kop1"/>
        <w:numPr>
          <w:ilvl w:val="0"/>
          <w:numId w:val="0"/>
        </w:numPr>
        <w:ind w:left="567" w:hanging="567"/>
        <w:rPr>
          <w:noProof w:val="0"/>
        </w:rPr>
      </w:pPr>
      <w:bookmarkStart w:id="4" w:name="_Toc341359746"/>
      <w:bookmarkStart w:id="5" w:name="_Toc344291948"/>
      <w:bookmarkStart w:id="6" w:name="_Toc344291968"/>
      <w:bookmarkStart w:id="7" w:name="_Toc350368918"/>
      <w:r w:rsidRPr="00D72CC1">
        <w:rPr>
          <w:noProof w:val="0"/>
        </w:rPr>
        <w:lastRenderedPageBreak/>
        <w:t>Overzicht</w:t>
      </w:r>
      <w:bookmarkEnd w:id="4"/>
      <w:bookmarkEnd w:id="5"/>
      <w:bookmarkEnd w:id="6"/>
      <w:bookmarkEnd w:id="7"/>
    </w:p>
    <w:p w:rsidR="00B5191A" w:rsidRPr="00D72CC1" w:rsidRDefault="00B5191A" w:rsidP="00B5191A">
      <w:pPr>
        <w:pStyle w:val="Hoofdtekst"/>
        <w:rPr>
          <w:rFonts w:ascii="Arial" w:hAnsi="Arial" w:cs="Arial"/>
        </w:rPr>
      </w:pPr>
    </w:p>
    <w:tbl>
      <w:tblPr>
        <w:tblStyle w:val="NOCNSF"/>
        <w:tblW w:w="9623" w:type="dxa"/>
        <w:tblLayout w:type="fixed"/>
        <w:tblLook w:val="0480"/>
      </w:tblPr>
      <w:tblGrid>
        <w:gridCol w:w="3828"/>
        <w:gridCol w:w="5795"/>
      </w:tblGrid>
      <w:tr w:rsidR="00B5191A" w:rsidRPr="00D72CC1" w:rsidTr="005A0913">
        <w:trPr>
          <w:trHeight w:val="20"/>
        </w:trPr>
        <w:tc>
          <w:tcPr>
            <w:cnfStyle w:val="001000000000"/>
            <w:tcW w:w="9623" w:type="dxa"/>
            <w:gridSpan w:val="2"/>
            <w:tcBorders>
              <w:top w:val="nil"/>
              <w:bottom w:val="single" w:sz="48" w:space="0" w:color="FFFFFF"/>
            </w:tcBorders>
          </w:tcPr>
          <w:p w:rsidR="00B5191A" w:rsidRPr="00D72CC1" w:rsidRDefault="00B5191A" w:rsidP="005A0913">
            <w:pPr>
              <w:rPr>
                <w:noProof w:val="0"/>
              </w:rPr>
            </w:pPr>
            <w:r w:rsidRPr="00D72CC1">
              <w:rPr>
                <w:noProof w:val="0"/>
              </w:rPr>
              <w:t>Kenmerken kwalificatie</w:t>
            </w:r>
          </w:p>
        </w:tc>
      </w:tr>
      <w:tr w:rsidR="00B5191A" w:rsidRPr="00D72CC1" w:rsidTr="005A0913">
        <w:trPr>
          <w:trHeight w:val="20"/>
        </w:trPr>
        <w:tc>
          <w:tcPr>
            <w:cnfStyle w:val="001000000000"/>
            <w:tcW w:w="3828" w:type="dxa"/>
            <w:tcBorders>
              <w:top w:val="single" w:sz="48" w:space="0" w:color="FFFFFF"/>
            </w:tcBorders>
          </w:tcPr>
          <w:p w:rsidR="00B5191A" w:rsidRPr="00D72CC1" w:rsidRDefault="00B5191A" w:rsidP="005A0913">
            <w:pPr>
              <w:rPr>
                <w:noProof w:val="0"/>
              </w:rPr>
            </w:pPr>
            <w:r w:rsidRPr="00D72CC1">
              <w:rPr>
                <w:noProof w:val="0"/>
              </w:rPr>
              <w:t>Naam van de kwalificatie</w:t>
            </w:r>
          </w:p>
        </w:tc>
        <w:tc>
          <w:tcPr>
            <w:tcW w:w="5795" w:type="dxa"/>
            <w:tcBorders>
              <w:top w:val="single" w:sz="48" w:space="0" w:color="FFFFFF"/>
            </w:tcBorders>
          </w:tcPr>
          <w:p w:rsidR="00B5191A" w:rsidRPr="00D72CC1" w:rsidRDefault="00077EFF" w:rsidP="00C33255">
            <w:pPr>
              <w:cnfStyle w:val="000000000000"/>
              <w:rPr>
                <w:noProof w:val="0"/>
              </w:rPr>
            </w:pPr>
            <w:r w:rsidRPr="00D72CC1">
              <w:rPr>
                <w:noProof w:val="0"/>
              </w:rPr>
              <w:t xml:space="preserve">Opleider 4, </w:t>
            </w:r>
            <w:r w:rsidR="00C33255" w:rsidRPr="00D72CC1">
              <w:rPr>
                <w:noProof w:val="0"/>
              </w:rPr>
              <w:t xml:space="preserve">Praktijkbegeleider </w:t>
            </w:r>
          </w:p>
        </w:tc>
      </w:tr>
      <w:tr w:rsidR="00B5191A" w:rsidRPr="00D72CC1" w:rsidTr="005A0913">
        <w:trPr>
          <w:trHeight w:val="20"/>
        </w:trPr>
        <w:tc>
          <w:tcPr>
            <w:cnfStyle w:val="001000000000"/>
            <w:tcW w:w="3828" w:type="dxa"/>
          </w:tcPr>
          <w:p w:rsidR="00B5191A" w:rsidRPr="00D72CC1" w:rsidRDefault="00C33255" w:rsidP="005A0913">
            <w:pPr>
              <w:rPr>
                <w:noProof w:val="0"/>
              </w:rPr>
            </w:pPr>
            <w:r w:rsidRPr="00D72CC1">
              <w:rPr>
                <w:noProof w:val="0"/>
              </w:rPr>
              <w:t>Deelkwalificatie</w:t>
            </w:r>
            <w:r w:rsidR="00B5191A" w:rsidRPr="00D72CC1">
              <w:rPr>
                <w:noProof w:val="0"/>
              </w:rPr>
              <w:t xml:space="preserve"> </w:t>
            </w:r>
          </w:p>
        </w:tc>
        <w:tc>
          <w:tcPr>
            <w:tcW w:w="5795" w:type="dxa"/>
          </w:tcPr>
          <w:p w:rsidR="00B5191A" w:rsidRPr="00D72CC1" w:rsidRDefault="00B5191A" w:rsidP="00A92DE6">
            <w:pPr>
              <w:cnfStyle w:val="000000000000"/>
              <w:rPr>
                <w:noProof w:val="0"/>
              </w:rPr>
            </w:pPr>
            <w:r w:rsidRPr="00D72CC1">
              <w:rPr>
                <w:noProof w:val="0"/>
              </w:rPr>
              <w:t xml:space="preserve">PVB </w:t>
            </w:r>
            <w:r w:rsidR="00A92DE6" w:rsidRPr="00D72CC1">
              <w:rPr>
                <w:noProof w:val="0"/>
              </w:rPr>
              <w:t>4</w:t>
            </w:r>
            <w:r w:rsidRPr="00D72CC1">
              <w:rPr>
                <w:noProof w:val="0"/>
              </w:rPr>
              <w:t>.</w:t>
            </w:r>
            <w:r w:rsidR="00C33255" w:rsidRPr="00D72CC1">
              <w:rPr>
                <w:noProof w:val="0"/>
              </w:rPr>
              <w:t>4</w:t>
            </w:r>
            <w:r w:rsidRPr="00D72CC1">
              <w:rPr>
                <w:noProof w:val="0"/>
              </w:rPr>
              <w:t xml:space="preserve"> </w:t>
            </w:r>
            <w:r w:rsidR="00C33255" w:rsidRPr="00D72CC1">
              <w:rPr>
                <w:noProof w:val="0"/>
              </w:rPr>
              <w:t xml:space="preserve">Bevorderen competentieontwikkeling sportkader </w:t>
            </w:r>
            <w:r w:rsidRPr="00D72CC1">
              <w:rPr>
                <w:noProof w:val="0"/>
              </w:rPr>
              <w:t xml:space="preserve"> </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 xml:space="preserve">Kwalificatiestructuur </w:t>
            </w:r>
          </w:p>
        </w:tc>
        <w:tc>
          <w:tcPr>
            <w:tcW w:w="5795" w:type="dxa"/>
          </w:tcPr>
          <w:p w:rsidR="00B5191A" w:rsidRPr="00D72CC1" w:rsidRDefault="00B5191A" w:rsidP="005A0913">
            <w:pPr>
              <w:cnfStyle w:val="000000000000"/>
              <w:rPr>
                <w:noProof w:val="0"/>
              </w:rPr>
            </w:pPr>
            <w:r w:rsidRPr="00D72CC1">
              <w:rPr>
                <w:noProof w:val="0"/>
              </w:rPr>
              <w:t>KSS 2012</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 xml:space="preserve">Kwalificatielijn </w:t>
            </w:r>
          </w:p>
        </w:tc>
        <w:tc>
          <w:tcPr>
            <w:tcW w:w="5795" w:type="dxa"/>
          </w:tcPr>
          <w:p w:rsidR="00B5191A" w:rsidRPr="00D72CC1" w:rsidRDefault="00B5191A" w:rsidP="00C33255">
            <w:pPr>
              <w:cnfStyle w:val="000000000000"/>
              <w:rPr>
                <w:noProof w:val="0"/>
              </w:rPr>
            </w:pPr>
            <w:r w:rsidRPr="00D72CC1">
              <w:rPr>
                <w:noProof w:val="0"/>
              </w:rPr>
              <w:t>O</w:t>
            </w:r>
            <w:r w:rsidR="00C33255" w:rsidRPr="00D72CC1">
              <w:rPr>
                <w:noProof w:val="0"/>
              </w:rPr>
              <w:t xml:space="preserve">pleider </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 xml:space="preserve">Kwalificatieniveau </w:t>
            </w:r>
          </w:p>
        </w:tc>
        <w:tc>
          <w:tcPr>
            <w:tcW w:w="5795" w:type="dxa"/>
          </w:tcPr>
          <w:p w:rsidR="00B5191A" w:rsidRPr="00D72CC1" w:rsidRDefault="00A92DE6" w:rsidP="00A92DE6">
            <w:pPr>
              <w:cnfStyle w:val="000000000000"/>
              <w:rPr>
                <w:noProof w:val="0"/>
              </w:rPr>
            </w:pPr>
            <w:r w:rsidRPr="00D72CC1">
              <w:rPr>
                <w:noProof w:val="0"/>
              </w:rPr>
              <w:t>4</w:t>
            </w:r>
          </w:p>
        </w:tc>
      </w:tr>
    </w:tbl>
    <w:p w:rsidR="00B5191A" w:rsidRPr="00D72CC1" w:rsidRDefault="00B5191A" w:rsidP="00B5191A">
      <w:pPr>
        <w:rPr>
          <w:noProof w:val="0"/>
        </w:rPr>
      </w:pPr>
    </w:p>
    <w:tbl>
      <w:tblPr>
        <w:tblStyle w:val="NOCNSF"/>
        <w:tblW w:w="9639" w:type="dxa"/>
        <w:tblLayout w:type="fixed"/>
        <w:tblLook w:val="0480"/>
      </w:tblPr>
      <w:tblGrid>
        <w:gridCol w:w="3828"/>
        <w:gridCol w:w="5811"/>
      </w:tblGrid>
      <w:tr w:rsidR="00B5191A" w:rsidRPr="00D72CC1" w:rsidTr="005A0913">
        <w:trPr>
          <w:trHeight w:val="20"/>
        </w:trPr>
        <w:tc>
          <w:tcPr>
            <w:cnfStyle w:val="001000000000"/>
            <w:tcW w:w="9639" w:type="dxa"/>
            <w:gridSpan w:val="2"/>
            <w:tcBorders>
              <w:top w:val="nil"/>
              <w:bottom w:val="single" w:sz="48" w:space="0" w:color="FFFFFF"/>
            </w:tcBorders>
          </w:tcPr>
          <w:p w:rsidR="00B5191A" w:rsidRPr="00D72CC1" w:rsidRDefault="00B5191A" w:rsidP="005A0913">
            <w:pPr>
              <w:rPr>
                <w:noProof w:val="0"/>
              </w:rPr>
            </w:pPr>
            <w:r w:rsidRPr="00D72CC1">
              <w:rPr>
                <w:noProof w:val="0"/>
              </w:rPr>
              <w:t xml:space="preserve">Kenmerken sportbond </w:t>
            </w:r>
          </w:p>
        </w:tc>
      </w:tr>
      <w:tr w:rsidR="00B5191A" w:rsidRPr="00D72CC1" w:rsidTr="005A0913">
        <w:trPr>
          <w:trHeight w:val="20"/>
        </w:trPr>
        <w:tc>
          <w:tcPr>
            <w:cnfStyle w:val="001000000000"/>
            <w:tcW w:w="3828" w:type="dxa"/>
            <w:tcBorders>
              <w:top w:val="single" w:sz="48" w:space="0" w:color="FFFFFF"/>
            </w:tcBorders>
          </w:tcPr>
          <w:p w:rsidR="00B5191A" w:rsidRPr="00D72CC1" w:rsidRDefault="00B5191A" w:rsidP="005A0913">
            <w:pPr>
              <w:rPr>
                <w:noProof w:val="0"/>
              </w:rPr>
            </w:pPr>
            <w:r w:rsidRPr="00D72CC1">
              <w:rPr>
                <w:noProof w:val="0"/>
              </w:rPr>
              <w:t>Kwalificerende sportbond</w:t>
            </w:r>
          </w:p>
        </w:tc>
        <w:tc>
          <w:tcPr>
            <w:tcW w:w="5811" w:type="dxa"/>
            <w:tcBorders>
              <w:top w:val="single" w:sz="48" w:space="0" w:color="FFFFFF"/>
            </w:tcBorders>
          </w:tcPr>
          <w:p w:rsidR="00B5191A" w:rsidRPr="00D72CC1" w:rsidRDefault="00B5191A" w:rsidP="005A0913">
            <w:pPr>
              <w:pStyle w:val="Rodetekst"/>
              <w:cnfStyle w:val="000000000000"/>
              <w:rPr>
                <w:noProof w:val="0"/>
              </w:rPr>
            </w:pPr>
            <w:r w:rsidRPr="00D72CC1">
              <w:rPr>
                <w:noProof w:val="0"/>
              </w:rPr>
              <w:t>Naam</w:t>
            </w:r>
          </w:p>
          <w:p w:rsidR="00B5191A" w:rsidRPr="00D72CC1" w:rsidRDefault="00B5191A" w:rsidP="005A0913">
            <w:pPr>
              <w:pStyle w:val="Rodetekst"/>
              <w:cnfStyle w:val="000000000000"/>
              <w:rPr>
                <w:noProof w:val="0"/>
              </w:rPr>
            </w:pPr>
            <w:r w:rsidRPr="00D72CC1">
              <w:rPr>
                <w:noProof w:val="0"/>
              </w:rPr>
              <w:t>Adresgegevens</w:t>
            </w:r>
          </w:p>
        </w:tc>
      </w:tr>
      <w:tr w:rsidR="00B5191A" w:rsidRPr="00D72CC1" w:rsidTr="005A0913">
        <w:trPr>
          <w:trHeight w:val="412"/>
        </w:trPr>
        <w:tc>
          <w:tcPr>
            <w:cnfStyle w:val="001000000000"/>
            <w:tcW w:w="3828" w:type="dxa"/>
          </w:tcPr>
          <w:p w:rsidR="00B5191A" w:rsidRPr="00D72CC1" w:rsidRDefault="00B5191A" w:rsidP="005A0913">
            <w:pPr>
              <w:rPr>
                <w:noProof w:val="0"/>
              </w:rPr>
            </w:pPr>
            <w:r w:rsidRPr="00D72CC1">
              <w:rPr>
                <w:noProof w:val="0"/>
              </w:rPr>
              <w:t xml:space="preserve">Samenstelling toetsingscommissie </w:t>
            </w:r>
          </w:p>
        </w:tc>
        <w:tc>
          <w:tcPr>
            <w:tcW w:w="5811" w:type="dxa"/>
          </w:tcPr>
          <w:p w:rsidR="00B5191A" w:rsidRPr="00D72CC1" w:rsidRDefault="00B5191A" w:rsidP="005A0913">
            <w:pPr>
              <w:pStyle w:val="Rodetekst"/>
              <w:cnfStyle w:val="000000000000"/>
              <w:rPr>
                <w:noProof w:val="0"/>
              </w:rPr>
            </w:pPr>
            <w:r w:rsidRPr="00D72CC1">
              <w:rPr>
                <w:noProof w:val="0"/>
              </w:rPr>
              <w:t>Functies (geen namen van personen)</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Contactgegevens toetsingscommissie</w:t>
            </w:r>
          </w:p>
        </w:tc>
        <w:tc>
          <w:tcPr>
            <w:tcW w:w="5811" w:type="dxa"/>
          </w:tcPr>
          <w:p w:rsidR="00B5191A" w:rsidRPr="00D72CC1" w:rsidRDefault="00B5191A" w:rsidP="005A0913">
            <w:pPr>
              <w:pStyle w:val="Rodetekst"/>
              <w:cnfStyle w:val="000000000000"/>
              <w:rPr>
                <w:noProof w:val="0"/>
              </w:rPr>
            </w:pP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 xml:space="preserve">Datum instelling toetsingscommissie door bestuur bond </w:t>
            </w:r>
          </w:p>
        </w:tc>
        <w:tc>
          <w:tcPr>
            <w:tcW w:w="5811" w:type="dxa"/>
          </w:tcPr>
          <w:p w:rsidR="00B5191A" w:rsidRPr="00D72CC1" w:rsidRDefault="00B5191A" w:rsidP="005A0913">
            <w:pPr>
              <w:pStyle w:val="Rodetekst"/>
              <w:cnfStyle w:val="000000000000"/>
              <w:rPr>
                <w:noProof w:val="0"/>
              </w:rPr>
            </w:pPr>
            <w:r w:rsidRPr="00D72CC1">
              <w:rPr>
                <w:noProof w:val="0"/>
              </w:rPr>
              <w:t>Datum</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Gegevens Commissie van Beroep voor Toetsing</w:t>
            </w:r>
          </w:p>
        </w:tc>
        <w:tc>
          <w:tcPr>
            <w:tcW w:w="5811" w:type="dxa"/>
          </w:tcPr>
          <w:p w:rsidR="00B5191A" w:rsidRPr="00D72CC1" w:rsidRDefault="00B5191A" w:rsidP="005A0913">
            <w:pPr>
              <w:cnfStyle w:val="000000000000"/>
              <w:rPr>
                <w:noProof w:val="0"/>
              </w:rPr>
            </w:pPr>
          </w:p>
        </w:tc>
      </w:tr>
    </w:tbl>
    <w:p w:rsidR="00B5191A" w:rsidRPr="00D72CC1" w:rsidRDefault="00B5191A" w:rsidP="00B5191A">
      <w:pPr>
        <w:rPr>
          <w:noProof w:val="0"/>
        </w:rPr>
      </w:pPr>
    </w:p>
    <w:tbl>
      <w:tblPr>
        <w:tblStyle w:val="NOCNSF"/>
        <w:tblW w:w="9639" w:type="dxa"/>
        <w:tblLayout w:type="fixed"/>
        <w:tblLook w:val="0480"/>
      </w:tblPr>
      <w:tblGrid>
        <w:gridCol w:w="3828"/>
        <w:gridCol w:w="5811"/>
      </w:tblGrid>
      <w:tr w:rsidR="00B5191A" w:rsidRPr="00D72CC1" w:rsidTr="005A0913">
        <w:trPr>
          <w:trHeight w:val="20"/>
        </w:trPr>
        <w:tc>
          <w:tcPr>
            <w:cnfStyle w:val="001000000000"/>
            <w:tcW w:w="9639" w:type="dxa"/>
            <w:gridSpan w:val="2"/>
            <w:tcBorders>
              <w:top w:val="nil"/>
              <w:bottom w:val="single" w:sz="48" w:space="0" w:color="FFFFFF"/>
            </w:tcBorders>
          </w:tcPr>
          <w:p w:rsidR="00B5191A" w:rsidRPr="00D72CC1" w:rsidRDefault="00B5191A" w:rsidP="005A0913">
            <w:pPr>
              <w:rPr>
                <w:noProof w:val="0"/>
              </w:rPr>
            </w:pPr>
            <w:r w:rsidRPr="00D72CC1">
              <w:rPr>
                <w:noProof w:val="0"/>
              </w:rPr>
              <w:t>Kernmerken toetsdocumenten</w:t>
            </w:r>
          </w:p>
        </w:tc>
      </w:tr>
      <w:tr w:rsidR="00B5191A" w:rsidRPr="00D72CC1" w:rsidTr="005A0913">
        <w:trPr>
          <w:trHeight w:val="20"/>
        </w:trPr>
        <w:tc>
          <w:tcPr>
            <w:cnfStyle w:val="001000000000"/>
            <w:tcW w:w="3828" w:type="dxa"/>
            <w:tcBorders>
              <w:top w:val="single" w:sz="48" w:space="0" w:color="FFFFFF"/>
            </w:tcBorders>
          </w:tcPr>
          <w:p w:rsidR="00B5191A" w:rsidRPr="00D72CC1" w:rsidRDefault="00BE2E68" w:rsidP="005A0913">
            <w:pPr>
              <w:rPr>
                <w:noProof w:val="0"/>
              </w:rPr>
            </w:pPr>
            <w:r>
              <w:rPr>
                <w:noProof w:val="0"/>
              </w:rPr>
              <w:t>Geldend</w:t>
            </w:r>
            <w:r w:rsidR="00B5191A" w:rsidRPr="00D72CC1">
              <w:rPr>
                <w:noProof w:val="0"/>
              </w:rPr>
              <w:t xml:space="preserve"> Toetsreglement sport </w:t>
            </w:r>
          </w:p>
        </w:tc>
        <w:tc>
          <w:tcPr>
            <w:tcW w:w="5811" w:type="dxa"/>
            <w:tcBorders>
              <w:top w:val="single" w:sz="48" w:space="0" w:color="FFFFFF"/>
            </w:tcBorders>
          </w:tcPr>
          <w:p w:rsidR="00B5191A" w:rsidRPr="00D72CC1" w:rsidRDefault="00B5191A" w:rsidP="005A0913">
            <w:pPr>
              <w:pStyle w:val="Rodetekst"/>
              <w:cnfStyle w:val="000000000000"/>
              <w:rPr>
                <w:noProof w:val="0"/>
              </w:rPr>
            </w:pPr>
            <w:r w:rsidRPr="00D72CC1">
              <w:rPr>
                <w:noProof w:val="0"/>
              </w:rPr>
              <w:t>Datum</w:t>
            </w:r>
          </w:p>
        </w:tc>
      </w:tr>
      <w:tr w:rsidR="00B5191A" w:rsidRPr="00D72CC1" w:rsidTr="005A0913">
        <w:trPr>
          <w:trHeight w:val="20"/>
        </w:trPr>
        <w:tc>
          <w:tcPr>
            <w:cnfStyle w:val="001000000000"/>
            <w:tcW w:w="3828" w:type="dxa"/>
          </w:tcPr>
          <w:p w:rsidR="00B5191A" w:rsidRPr="00D72CC1" w:rsidRDefault="00B5191A" w:rsidP="005A0913">
            <w:pPr>
              <w:rPr>
                <w:noProof w:val="0"/>
              </w:rPr>
            </w:pPr>
            <w:r w:rsidRPr="00D72CC1">
              <w:rPr>
                <w:noProof w:val="0"/>
              </w:rPr>
              <w:t>Vaststelling toetsplan en PVB’s door toetsingscommissie</w:t>
            </w:r>
          </w:p>
        </w:tc>
        <w:tc>
          <w:tcPr>
            <w:tcW w:w="5811" w:type="dxa"/>
          </w:tcPr>
          <w:p w:rsidR="00B5191A" w:rsidRPr="00D72CC1" w:rsidRDefault="00B5191A" w:rsidP="005A0913">
            <w:pPr>
              <w:pStyle w:val="Rodetekst"/>
              <w:cnfStyle w:val="000000000000"/>
              <w:rPr>
                <w:noProof w:val="0"/>
              </w:rPr>
            </w:pPr>
            <w:r w:rsidRPr="00D72CC1">
              <w:rPr>
                <w:noProof w:val="0"/>
              </w:rPr>
              <w:t>Datum</w:t>
            </w:r>
          </w:p>
        </w:tc>
      </w:tr>
      <w:tr w:rsidR="00B5191A" w:rsidRPr="00D72CC1" w:rsidTr="005A0913">
        <w:trPr>
          <w:trHeight w:val="405"/>
        </w:trPr>
        <w:tc>
          <w:tcPr>
            <w:cnfStyle w:val="001000000000"/>
            <w:tcW w:w="3828" w:type="dxa"/>
          </w:tcPr>
          <w:p w:rsidR="00B5191A" w:rsidRPr="00D72CC1" w:rsidRDefault="00B5191A" w:rsidP="005A0913">
            <w:pPr>
              <w:rPr>
                <w:noProof w:val="0"/>
              </w:rPr>
            </w:pPr>
            <w:r w:rsidRPr="00D72CC1">
              <w:rPr>
                <w:noProof w:val="0"/>
              </w:rPr>
              <w:t xml:space="preserve">Datum laatste positieve audituitslag </w:t>
            </w:r>
          </w:p>
        </w:tc>
        <w:tc>
          <w:tcPr>
            <w:tcW w:w="5811" w:type="dxa"/>
          </w:tcPr>
          <w:p w:rsidR="00B5191A" w:rsidRPr="00D72CC1" w:rsidRDefault="00B5191A" w:rsidP="005A0913">
            <w:pPr>
              <w:pStyle w:val="Rodetekst"/>
              <w:cnfStyle w:val="000000000000"/>
              <w:rPr>
                <w:noProof w:val="0"/>
              </w:rPr>
            </w:pPr>
            <w:r w:rsidRPr="00D72CC1">
              <w:rPr>
                <w:noProof w:val="0"/>
              </w:rPr>
              <w:t>Datum</w:t>
            </w:r>
          </w:p>
        </w:tc>
      </w:tr>
      <w:tr w:rsidR="00B5191A" w:rsidRPr="00D72CC1" w:rsidTr="005A0913">
        <w:trPr>
          <w:trHeight w:val="405"/>
        </w:trPr>
        <w:tc>
          <w:tcPr>
            <w:cnfStyle w:val="001000000000"/>
            <w:tcW w:w="3828" w:type="dxa"/>
          </w:tcPr>
          <w:p w:rsidR="00B5191A" w:rsidRPr="00D72CC1" w:rsidRDefault="00B5191A" w:rsidP="005A0913">
            <w:pPr>
              <w:rPr>
                <w:noProof w:val="0"/>
              </w:rPr>
            </w:pPr>
            <w:r w:rsidRPr="00D72CC1">
              <w:rPr>
                <w:noProof w:val="0"/>
              </w:rPr>
              <w:t>Soort audit</w:t>
            </w:r>
          </w:p>
        </w:tc>
        <w:tc>
          <w:tcPr>
            <w:tcW w:w="5811" w:type="dxa"/>
          </w:tcPr>
          <w:p w:rsidR="00B5191A" w:rsidRPr="00D72CC1" w:rsidRDefault="00B5191A" w:rsidP="005A0913">
            <w:pPr>
              <w:pStyle w:val="Rodetekst"/>
              <w:cnfStyle w:val="000000000000"/>
              <w:rPr>
                <w:noProof w:val="0"/>
              </w:rPr>
            </w:pPr>
            <w:r w:rsidRPr="00D72CC1">
              <w:rPr>
                <w:noProof w:val="0"/>
              </w:rPr>
              <w:t>Instap, volledig/deskresearch</w:t>
            </w:r>
          </w:p>
          <w:p w:rsidR="00B5191A" w:rsidRPr="00D72CC1" w:rsidRDefault="00B5191A" w:rsidP="005A0913">
            <w:pPr>
              <w:pStyle w:val="Rodetekst"/>
              <w:cnfStyle w:val="000000000000"/>
              <w:rPr>
                <w:noProof w:val="0"/>
              </w:rPr>
            </w:pPr>
            <w:r w:rsidRPr="00D72CC1">
              <w:rPr>
                <w:noProof w:val="0"/>
              </w:rPr>
              <w:t>Periodiek, volledig/deskresearch</w:t>
            </w:r>
          </w:p>
        </w:tc>
      </w:tr>
      <w:tr w:rsidR="00B5191A" w:rsidRPr="00D72CC1" w:rsidTr="005A0913">
        <w:trPr>
          <w:trHeight w:val="405"/>
        </w:trPr>
        <w:tc>
          <w:tcPr>
            <w:cnfStyle w:val="001000000000"/>
            <w:tcW w:w="3828" w:type="dxa"/>
          </w:tcPr>
          <w:p w:rsidR="00B5191A" w:rsidRPr="00D72CC1" w:rsidRDefault="00B5191A" w:rsidP="005A0913">
            <w:pPr>
              <w:rPr>
                <w:noProof w:val="0"/>
              </w:rPr>
            </w:pPr>
            <w:r w:rsidRPr="00D72CC1">
              <w:rPr>
                <w:noProof w:val="0"/>
              </w:rPr>
              <w:t xml:space="preserve">Toetsdocumenten conform model </w:t>
            </w:r>
          </w:p>
          <w:p w:rsidR="00B5191A" w:rsidRPr="00D72CC1" w:rsidRDefault="00B5191A" w:rsidP="005A0913">
            <w:pPr>
              <w:rPr>
                <w:noProof w:val="0"/>
              </w:rPr>
            </w:pPr>
            <w:r w:rsidRPr="00D72CC1">
              <w:rPr>
                <w:noProof w:val="0"/>
              </w:rPr>
              <w:t xml:space="preserve">KSS 2012 </w:t>
            </w:r>
          </w:p>
        </w:tc>
        <w:tc>
          <w:tcPr>
            <w:tcW w:w="5811" w:type="dxa"/>
          </w:tcPr>
          <w:p w:rsidR="00B5191A" w:rsidRPr="00D72CC1" w:rsidRDefault="00B5191A" w:rsidP="005A0913">
            <w:pPr>
              <w:pStyle w:val="Rodetekst"/>
              <w:cnfStyle w:val="000000000000"/>
              <w:rPr>
                <w:noProof w:val="0"/>
              </w:rPr>
            </w:pPr>
            <w:r w:rsidRPr="00D72CC1">
              <w:rPr>
                <w:noProof w:val="0"/>
              </w:rPr>
              <w:t>Ja/nee</w:t>
            </w:r>
          </w:p>
        </w:tc>
      </w:tr>
    </w:tbl>
    <w:p w:rsidR="00B5191A" w:rsidRPr="00D72CC1" w:rsidRDefault="00B5191A" w:rsidP="00B5191A">
      <w:pPr>
        <w:pStyle w:val="Hoofdtekst"/>
        <w:rPr>
          <w:rFonts w:ascii="Arial" w:hAnsi="Arial" w:cs="Arial"/>
        </w:rPr>
      </w:pPr>
    </w:p>
    <w:p w:rsidR="00B5191A" w:rsidRPr="00D72CC1" w:rsidRDefault="00B5191A" w:rsidP="00B5191A">
      <w:pPr>
        <w:pStyle w:val="Geenafstand"/>
      </w:pPr>
    </w:p>
    <w:p w:rsidR="00B5191A" w:rsidRPr="00D72CC1" w:rsidRDefault="00B5191A" w:rsidP="00B5191A">
      <w:pPr>
        <w:pStyle w:val="tk"/>
        <w:rPr>
          <w:rFonts w:ascii="Arial Narrow" w:hAnsi="Arial Narrow"/>
          <w:b w:val="0"/>
          <w:color w:val="0070C0"/>
          <w:sz w:val="70"/>
        </w:rPr>
      </w:pPr>
      <w:r w:rsidRPr="00D72CC1">
        <w:rPr>
          <w:color w:val="0070C0"/>
        </w:rPr>
        <w:br w:type="page"/>
      </w:r>
    </w:p>
    <w:p w:rsidR="00B5191A" w:rsidRPr="00D72CC1" w:rsidRDefault="00B5191A" w:rsidP="009F7D80">
      <w:pPr>
        <w:pStyle w:val="Kop1"/>
        <w:numPr>
          <w:ilvl w:val="0"/>
          <w:numId w:val="0"/>
        </w:numPr>
        <w:ind w:left="567" w:hanging="567"/>
        <w:rPr>
          <w:noProof w:val="0"/>
        </w:rPr>
      </w:pPr>
      <w:bookmarkStart w:id="8" w:name="_Toc341359747"/>
      <w:bookmarkStart w:id="9" w:name="_Toc344291949"/>
      <w:bookmarkStart w:id="10" w:name="_Toc344291969"/>
      <w:bookmarkStart w:id="11" w:name="_Toc350368919"/>
      <w:r w:rsidRPr="00D72CC1">
        <w:rPr>
          <w:noProof w:val="0"/>
        </w:rPr>
        <w:lastRenderedPageBreak/>
        <w:t xml:space="preserve">Toetsplan van de kwalificatie </w:t>
      </w:r>
      <w:r w:rsidR="00C33255" w:rsidRPr="00D72CC1">
        <w:rPr>
          <w:noProof w:val="0"/>
        </w:rPr>
        <w:t xml:space="preserve">opleider </w:t>
      </w:r>
      <w:r w:rsidR="00A92DE6" w:rsidRPr="00D72CC1">
        <w:rPr>
          <w:noProof w:val="0"/>
        </w:rPr>
        <w:t>4</w:t>
      </w:r>
      <w:bookmarkEnd w:id="8"/>
      <w:bookmarkEnd w:id="9"/>
      <w:bookmarkEnd w:id="10"/>
      <w:bookmarkEnd w:id="11"/>
      <w:r w:rsidRPr="00D72CC1">
        <w:rPr>
          <w:noProof w:val="0"/>
        </w:rPr>
        <w:t xml:space="preserve"> </w:t>
      </w:r>
    </w:p>
    <w:p w:rsidR="00B5191A" w:rsidRPr="00D72CC1" w:rsidRDefault="00B5191A" w:rsidP="009F7D80">
      <w:pPr>
        <w:pStyle w:val="Kop2"/>
        <w:numPr>
          <w:ilvl w:val="0"/>
          <w:numId w:val="0"/>
        </w:numPr>
        <w:ind w:left="567" w:hanging="567"/>
        <w:rPr>
          <w:rFonts w:eastAsia="Times New Roman"/>
          <w:noProof w:val="0"/>
        </w:rPr>
      </w:pPr>
      <w:bookmarkStart w:id="12" w:name="_Toc341359748"/>
      <w:bookmarkStart w:id="13" w:name="_Toc344291950"/>
      <w:bookmarkStart w:id="14" w:name="_Toc344291970"/>
      <w:bookmarkStart w:id="15" w:name="_Toc350368920"/>
      <w:r w:rsidRPr="00D72CC1">
        <w:rPr>
          <w:rFonts w:eastAsia="Times New Roman"/>
          <w:noProof w:val="0"/>
        </w:rPr>
        <w:t>Algemene informatie voor de sportbond</w:t>
      </w:r>
      <w:bookmarkEnd w:id="12"/>
      <w:bookmarkEnd w:id="13"/>
      <w:bookmarkEnd w:id="14"/>
      <w:bookmarkEnd w:id="15"/>
    </w:p>
    <w:p w:rsidR="005A0913" w:rsidRPr="00D72CC1" w:rsidRDefault="005A0913" w:rsidP="005A0913">
      <w:pPr>
        <w:rPr>
          <w:noProof w:val="0"/>
        </w:rPr>
      </w:pPr>
    </w:p>
    <w:p w:rsidR="00B5191A" w:rsidRPr="00D72CC1" w:rsidRDefault="00B5191A" w:rsidP="005A0913">
      <w:pPr>
        <w:rPr>
          <w:noProof w:val="0"/>
        </w:rPr>
      </w:pPr>
      <w:r w:rsidRPr="00D72CC1">
        <w:rPr>
          <w:noProof w:val="0"/>
        </w:rPr>
        <w:t xml:space="preserve">Om het door </w:t>
      </w:r>
      <w:r w:rsidRPr="00D72CC1">
        <w:rPr>
          <w:noProof w:val="0"/>
          <w:color w:val="FF0000"/>
        </w:rPr>
        <w:t>de sportbond</w:t>
      </w:r>
      <w:r w:rsidRPr="00D72CC1">
        <w:rPr>
          <w:noProof w:val="0"/>
        </w:rPr>
        <w:t xml:space="preserve"> en NOC*NSF erkende diploma </w:t>
      </w:r>
      <w:r w:rsidRPr="00D72CC1">
        <w:rPr>
          <w:noProof w:val="0"/>
          <w:color w:val="FF0000"/>
        </w:rPr>
        <w:t>o</w:t>
      </w:r>
      <w:r w:rsidR="00C33255" w:rsidRPr="00D72CC1">
        <w:rPr>
          <w:noProof w:val="0"/>
          <w:color w:val="FF0000"/>
        </w:rPr>
        <w:t xml:space="preserve">pleider </w:t>
      </w:r>
      <w:r w:rsidR="00A92DE6" w:rsidRPr="00D72CC1">
        <w:rPr>
          <w:noProof w:val="0"/>
        </w:rPr>
        <w:t>4</w:t>
      </w:r>
      <w:r w:rsidRPr="00D72CC1">
        <w:rPr>
          <w:noProof w:val="0"/>
        </w:rPr>
        <w:t xml:space="preserve"> te kunnen </w:t>
      </w:r>
      <w:r w:rsidR="00C33255" w:rsidRPr="00D72CC1">
        <w:rPr>
          <w:noProof w:val="0"/>
        </w:rPr>
        <w:t>ontvangen, moet de kandidaat de kerntaak ‘bevorderen competentie ontwikkeling sportkader’ D</w:t>
      </w:r>
      <w:r w:rsidRPr="00D72CC1">
        <w:rPr>
          <w:noProof w:val="0"/>
        </w:rPr>
        <w:t xml:space="preserve">e kerntaak wordt door een proeve van bekwaamheid (PVB) getoetst. In dit toetsplan staat beschreven: </w:t>
      </w:r>
    </w:p>
    <w:p w:rsidR="00B5191A" w:rsidRPr="00D72CC1" w:rsidRDefault="00B5191A" w:rsidP="005A0913">
      <w:pPr>
        <w:pStyle w:val="Opsomming"/>
        <w:rPr>
          <w:noProof w:val="0"/>
        </w:rPr>
      </w:pPr>
      <w:r w:rsidRPr="00D72CC1">
        <w:rPr>
          <w:noProof w:val="0"/>
        </w:rPr>
        <w:t>om welke PVB het gaat;</w:t>
      </w:r>
    </w:p>
    <w:p w:rsidR="00B5191A" w:rsidRPr="00D72CC1" w:rsidRDefault="00B5191A" w:rsidP="005A0913">
      <w:pPr>
        <w:pStyle w:val="Opsomming"/>
        <w:rPr>
          <w:noProof w:val="0"/>
        </w:rPr>
      </w:pPr>
      <w:r w:rsidRPr="00D72CC1">
        <w:rPr>
          <w:noProof w:val="0"/>
        </w:rPr>
        <w:t>wie betrokken zijn bij de afname van de toetsing;</w:t>
      </w:r>
    </w:p>
    <w:p w:rsidR="00B5191A" w:rsidRPr="00D72CC1" w:rsidRDefault="00B5191A" w:rsidP="005A0913">
      <w:pPr>
        <w:pStyle w:val="Opsomming"/>
        <w:rPr>
          <w:noProof w:val="0"/>
        </w:rPr>
      </w:pPr>
      <w:r w:rsidRPr="00D72CC1">
        <w:rPr>
          <w:noProof w:val="0"/>
        </w:rPr>
        <w:t xml:space="preserve">wat van de betrokkenen wordt verwacht. </w:t>
      </w:r>
    </w:p>
    <w:p w:rsidR="00B5191A" w:rsidRPr="00D72CC1" w:rsidRDefault="00B5191A" w:rsidP="00B5191A">
      <w:pPr>
        <w:pStyle w:val="Hoofdtekst"/>
        <w:rPr>
          <w:rFonts w:ascii="Arial" w:hAnsi="Arial" w:cs="Arial"/>
        </w:rPr>
      </w:pPr>
    </w:p>
    <w:p w:rsidR="00B5191A" w:rsidRPr="00D72CC1" w:rsidRDefault="00B5191A" w:rsidP="005A0913">
      <w:pPr>
        <w:rPr>
          <w:noProof w:val="0"/>
        </w:rPr>
      </w:pPr>
      <w:r w:rsidRPr="00D72CC1">
        <w:rPr>
          <w:noProof w:val="0"/>
        </w:rPr>
        <w:t xml:space="preserve">In de PVB-beschrijvingen staat beschreven wat de PVB inhoudt en welke eisen aan de kandidaat worden gesteld. </w:t>
      </w:r>
    </w:p>
    <w:p w:rsidR="00B5191A" w:rsidRPr="00D72CC1" w:rsidRDefault="00B5191A" w:rsidP="005A0913">
      <w:pPr>
        <w:rPr>
          <w:noProof w:val="0"/>
        </w:rPr>
      </w:pPr>
      <w:r w:rsidRPr="00D72CC1">
        <w:rPr>
          <w:noProof w:val="0"/>
        </w:rPr>
        <w:t xml:space="preserve">Alle toetsdocumenten zijn beschikbaar via </w:t>
      </w:r>
      <w:r w:rsidRPr="00D72CC1">
        <w:rPr>
          <w:noProof w:val="0"/>
          <w:color w:val="FF0000"/>
        </w:rPr>
        <w:t>www</w:t>
      </w:r>
      <w:r w:rsidR="00BE2E68">
        <w:rPr>
          <w:noProof w:val="0"/>
          <w:color w:val="FF0000"/>
        </w:rPr>
        <w:t xml:space="preserve">. … </w:t>
      </w:r>
      <w:r w:rsidRPr="00D72CC1">
        <w:rPr>
          <w:noProof w:val="0"/>
          <w:color w:val="FF0000"/>
        </w:rPr>
        <w:t>.nl.</w:t>
      </w:r>
      <w:r w:rsidRPr="00D72CC1">
        <w:rPr>
          <w:noProof w:val="0"/>
        </w:rPr>
        <w:t xml:space="preserve"> </w:t>
      </w:r>
    </w:p>
    <w:p w:rsidR="00BB4678" w:rsidRPr="00D72CC1" w:rsidRDefault="00B5191A" w:rsidP="009F7D80">
      <w:pPr>
        <w:pStyle w:val="Kop2"/>
        <w:numPr>
          <w:ilvl w:val="0"/>
          <w:numId w:val="17"/>
        </w:numPr>
        <w:rPr>
          <w:noProof w:val="0"/>
        </w:rPr>
      </w:pPr>
      <w:bookmarkStart w:id="16" w:name="_Toc341359749"/>
      <w:bookmarkStart w:id="17" w:name="_Toc344291951"/>
      <w:bookmarkStart w:id="18" w:name="_Toc344291971"/>
      <w:bookmarkStart w:id="19" w:name="_Toc350368921"/>
      <w:r w:rsidRPr="00D72CC1">
        <w:rPr>
          <w:noProof w:val="0"/>
        </w:rPr>
        <w:t>Diploma en deelkwalificaties</w:t>
      </w:r>
      <w:bookmarkEnd w:id="16"/>
      <w:bookmarkEnd w:id="17"/>
      <w:bookmarkEnd w:id="18"/>
      <w:bookmarkEnd w:id="19"/>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Een kandidaat ontvangt het diploma </w:t>
      </w:r>
      <w:r w:rsidRPr="00D72CC1">
        <w:rPr>
          <w:noProof w:val="0"/>
          <w:color w:val="FF0000"/>
        </w:rPr>
        <w:t>o</w:t>
      </w:r>
      <w:r w:rsidR="00C33255" w:rsidRPr="00D72CC1">
        <w:rPr>
          <w:noProof w:val="0"/>
          <w:color w:val="FF0000"/>
        </w:rPr>
        <w:t xml:space="preserve">pleider </w:t>
      </w:r>
      <w:r w:rsidR="00A92DE6" w:rsidRPr="00D72CC1">
        <w:rPr>
          <w:noProof w:val="0"/>
        </w:rPr>
        <w:t>4</w:t>
      </w:r>
      <w:r w:rsidRPr="00D72CC1">
        <w:rPr>
          <w:noProof w:val="0"/>
        </w:rPr>
        <w:t xml:space="preserve"> als de onderstaande PVB volgens de richtlijnen en de norm voor slagen </w:t>
      </w:r>
      <w:r w:rsidR="00C33255" w:rsidRPr="00D72CC1">
        <w:rPr>
          <w:noProof w:val="0"/>
        </w:rPr>
        <w:t xml:space="preserve">is </w:t>
      </w:r>
      <w:r w:rsidRPr="00D72CC1">
        <w:rPr>
          <w:noProof w:val="0"/>
        </w:rPr>
        <w:t xml:space="preserve">afgelegd: </w:t>
      </w:r>
    </w:p>
    <w:p w:rsidR="00B5191A" w:rsidRPr="00D72CC1" w:rsidRDefault="00B5191A" w:rsidP="00BB4678">
      <w:pPr>
        <w:pStyle w:val="Opsomming"/>
        <w:rPr>
          <w:noProof w:val="0"/>
        </w:rPr>
      </w:pPr>
      <w:r w:rsidRPr="00D72CC1">
        <w:rPr>
          <w:noProof w:val="0"/>
        </w:rPr>
        <w:t xml:space="preserve">PVB </w:t>
      </w:r>
      <w:r w:rsidR="00A92DE6" w:rsidRPr="00D72CC1">
        <w:rPr>
          <w:noProof w:val="0"/>
        </w:rPr>
        <w:t>4</w:t>
      </w:r>
      <w:r w:rsidRPr="00D72CC1">
        <w:rPr>
          <w:noProof w:val="0"/>
        </w:rPr>
        <w:t>.</w:t>
      </w:r>
      <w:r w:rsidR="00C33255" w:rsidRPr="00D72CC1">
        <w:rPr>
          <w:noProof w:val="0"/>
        </w:rPr>
        <w:t>4</w:t>
      </w:r>
      <w:r w:rsidRPr="00D72CC1">
        <w:rPr>
          <w:noProof w:val="0"/>
        </w:rPr>
        <w:t xml:space="preserve">: </w:t>
      </w:r>
      <w:r w:rsidR="00C33255" w:rsidRPr="00D72CC1">
        <w:rPr>
          <w:noProof w:val="0"/>
        </w:rPr>
        <w:t>Bevorderen competentieontwikkeling sportkader</w:t>
      </w:r>
      <w:r w:rsidRPr="00D72CC1">
        <w:rPr>
          <w:noProof w:val="0"/>
        </w:rPr>
        <w:t xml:space="preserve">. </w:t>
      </w:r>
    </w:p>
    <w:p w:rsidR="00B5191A" w:rsidRPr="00D72CC1" w:rsidRDefault="00B5191A" w:rsidP="00B5191A">
      <w:pPr>
        <w:pStyle w:val="opsomniv1"/>
        <w:numPr>
          <w:ilvl w:val="0"/>
          <w:numId w:val="0"/>
        </w:numPr>
        <w:rPr>
          <w:color w:val="FF0000"/>
        </w:rPr>
      </w:pPr>
    </w:p>
    <w:p w:rsidR="00B5191A" w:rsidRPr="00D72CC1" w:rsidRDefault="00B5191A" w:rsidP="009F7D80">
      <w:pPr>
        <w:pStyle w:val="Kop2"/>
        <w:numPr>
          <w:ilvl w:val="0"/>
          <w:numId w:val="17"/>
        </w:numPr>
        <w:rPr>
          <w:noProof w:val="0"/>
        </w:rPr>
      </w:pPr>
      <w:bookmarkStart w:id="20" w:name="_Toc341359750"/>
      <w:bookmarkStart w:id="21" w:name="_Toc344291952"/>
      <w:bookmarkStart w:id="22" w:name="_Toc344291972"/>
      <w:bookmarkStart w:id="23" w:name="_Toc350368922"/>
      <w:r w:rsidRPr="00D72CC1">
        <w:rPr>
          <w:noProof w:val="0"/>
        </w:rPr>
        <w:t>Kerntaken en werkprocessen</w:t>
      </w:r>
      <w:bookmarkEnd w:id="20"/>
      <w:bookmarkEnd w:id="21"/>
      <w:bookmarkEnd w:id="22"/>
      <w:bookmarkEnd w:id="23"/>
      <w:r w:rsidRPr="00D72CC1">
        <w:rPr>
          <w:noProof w:val="0"/>
        </w:rPr>
        <w:t xml:space="preserve"> </w:t>
      </w:r>
    </w:p>
    <w:p w:rsidR="00BB4678" w:rsidRPr="00D72CC1" w:rsidRDefault="00BB4678" w:rsidP="00BB4678">
      <w:pPr>
        <w:rPr>
          <w:noProof w:val="0"/>
        </w:rPr>
      </w:pPr>
    </w:p>
    <w:p w:rsidR="00B5191A" w:rsidRPr="00D72CC1" w:rsidRDefault="00B5191A" w:rsidP="00BB4678">
      <w:pPr>
        <w:rPr>
          <w:noProof w:val="0"/>
        </w:rPr>
      </w:pPr>
      <w:r w:rsidRPr="00D72CC1">
        <w:rPr>
          <w:noProof w:val="0"/>
        </w:rPr>
        <w:t>De volgende kernta</w:t>
      </w:r>
      <w:r w:rsidR="00C33255" w:rsidRPr="00D72CC1">
        <w:rPr>
          <w:noProof w:val="0"/>
        </w:rPr>
        <w:t>a</w:t>
      </w:r>
      <w:r w:rsidRPr="00D72CC1">
        <w:rPr>
          <w:noProof w:val="0"/>
        </w:rPr>
        <w:t xml:space="preserve">k en werkprocessen uit de KSS 2012 worden getoetst. </w:t>
      </w:r>
    </w:p>
    <w:p w:rsidR="00B5191A" w:rsidRPr="00D72CC1" w:rsidRDefault="00B5191A" w:rsidP="00B5191A">
      <w:pPr>
        <w:pStyle w:val="Standaard1"/>
      </w:pPr>
    </w:p>
    <w:tbl>
      <w:tblPr>
        <w:tblStyle w:val="NOCNSF"/>
        <w:tblW w:w="9322" w:type="dxa"/>
        <w:tblLayout w:type="fixed"/>
        <w:tblLook w:val="0480"/>
      </w:tblPr>
      <w:tblGrid>
        <w:gridCol w:w="2448"/>
        <w:gridCol w:w="6874"/>
      </w:tblGrid>
      <w:tr w:rsidR="00B5191A" w:rsidRPr="00D72CC1" w:rsidTr="00BB4678">
        <w:trPr>
          <w:trHeight w:val="300"/>
        </w:trPr>
        <w:tc>
          <w:tcPr>
            <w:cnfStyle w:val="001000000000"/>
            <w:tcW w:w="2448" w:type="dxa"/>
            <w:tcBorders>
              <w:top w:val="nil"/>
              <w:bottom w:val="single" w:sz="48" w:space="0" w:color="FFFFFF"/>
            </w:tcBorders>
          </w:tcPr>
          <w:p w:rsidR="00B5191A" w:rsidRPr="00D72CC1" w:rsidRDefault="00B5191A" w:rsidP="00BB4678">
            <w:pPr>
              <w:rPr>
                <w:noProof w:val="0"/>
              </w:rPr>
            </w:pPr>
            <w:r w:rsidRPr="00D72CC1">
              <w:rPr>
                <w:noProof w:val="0"/>
              </w:rPr>
              <w:t>Kerntaak</w:t>
            </w:r>
          </w:p>
        </w:tc>
        <w:tc>
          <w:tcPr>
            <w:tcW w:w="6874" w:type="dxa"/>
          </w:tcPr>
          <w:p w:rsidR="00B5191A" w:rsidRPr="00D72CC1" w:rsidRDefault="00B5191A" w:rsidP="00BB4678">
            <w:pPr>
              <w:cnfStyle w:val="000000000000"/>
              <w:rPr>
                <w:b/>
                <w:noProof w:val="0"/>
              </w:rPr>
            </w:pPr>
            <w:r w:rsidRPr="00D72CC1">
              <w:rPr>
                <w:b/>
                <w:noProof w:val="0"/>
              </w:rPr>
              <w:t>Werkproces</w:t>
            </w:r>
          </w:p>
        </w:tc>
      </w:tr>
      <w:tr w:rsidR="00B5191A" w:rsidRPr="00D72CC1" w:rsidTr="00BB4678">
        <w:tc>
          <w:tcPr>
            <w:cnfStyle w:val="001000000000"/>
            <w:tcW w:w="9322" w:type="dxa"/>
            <w:gridSpan w:val="2"/>
          </w:tcPr>
          <w:p w:rsidR="00B5191A" w:rsidRPr="00D72CC1" w:rsidRDefault="00B5191A" w:rsidP="00C33255">
            <w:pPr>
              <w:rPr>
                <w:b w:val="0"/>
                <w:noProof w:val="0"/>
              </w:rPr>
            </w:pPr>
            <w:r w:rsidRPr="00D72CC1">
              <w:rPr>
                <w:b w:val="0"/>
                <w:noProof w:val="0"/>
              </w:rPr>
              <w:t xml:space="preserve">Kerntaak </w:t>
            </w:r>
            <w:r w:rsidR="00A92DE6" w:rsidRPr="00D72CC1">
              <w:rPr>
                <w:b w:val="0"/>
                <w:noProof w:val="0"/>
              </w:rPr>
              <w:t>4</w:t>
            </w:r>
            <w:r w:rsidRPr="00D72CC1">
              <w:rPr>
                <w:b w:val="0"/>
                <w:noProof w:val="0"/>
              </w:rPr>
              <w:t>.</w:t>
            </w:r>
            <w:r w:rsidR="00C33255" w:rsidRPr="00D72CC1">
              <w:rPr>
                <w:b w:val="0"/>
                <w:noProof w:val="0"/>
              </w:rPr>
              <w:t>4</w:t>
            </w:r>
            <w:r w:rsidRPr="00D72CC1">
              <w:rPr>
                <w:b w:val="0"/>
                <w:noProof w:val="0"/>
              </w:rPr>
              <w:t xml:space="preserve"> </w:t>
            </w:r>
            <w:r w:rsidR="00C33255" w:rsidRPr="00D72CC1">
              <w:rPr>
                <w:b w:val="0"/>
                <w:noProof w:val="0"/>
              </w:rPr>
              <w:t xml:space="preserve">Bevorderen competentieontwikkeling sportkader </w:t>
            </w:r>
            <w:r w:rsidRPr="00D72CC1">
              <w:rPr>
                <w:b w:val="0"/>
                <w:noProof w:val="0"/>
              </w:rPr>
              <w:t xml:space="preserve">  </w:t>
            </w:r>
          </w:p>
        </w:tc>
      </w:tr>
      <w:tr w:rsidR="00B5191A" w:rsidRPr="00D72CC1" w:rsidTr="00BB4678">
        <w:tc>
          <w:tcPr>
            <w:cnfStyle w:val="001000000000"/>
            <w:tcW w:w="2448" w:type="dxa"/>
            <w:vMerge w:val="restart"/>
          </w:tcPr>
          <w:p w:rsidR="00B5191A" w:rsidRPr="00D72CC1" w:rsidRDefault="00B5191A" w:rsidP="00BB4678">
            <w:pPr>
              <w:rPr>
                <w:noProof w:val="0"/>
              </w:rPr>
            </w:pPr>
          </w:p>
        </w:tc>
        <w:tc>
          <w:tcPr>
            <w:tcW w:w="6874" w:type="dxa"/>
          </w:tcPr>
          <w:p w:rsidR="00B5191A" w:rsidRPr="00D72CC1" w:rsidRDefault="00A92DE6" w:rsidP="00C33255">
            <w:pPr>
              <w:cnfStyle w:val="000000000000"/>
              <w:rPr>
                <w:noProof w:val="0"/>
              </w:rPr>
            </w:pPr>
            <w:r w:rsidRPr="00D72CC1">
              <w:rPr>
                <w:noProof w:val="0"/>
              </w:rPr>
              <w:t>4</w:t>
            </w:r>
            <w:r w:rsidR="00B5191A" w:rsidRPr="00D72CC1">
              <w:rPr>
                <w:noProof w:val="0"/>
              </w:rPr>
              <w:t>.</w:t>
            </w:r>
            <w:r w:rsidR="00C33255" w:rsidRPr="00D72CC1">
              <w:rPr>
                <w:noProof w:val="0"/>
              </w:rPr>
              <w:t>4</w:t>
            </w:r>
            <w:r w:rsidR="00B5191A" w:rsidRPr="00D72CC1">
              <w:rPr>
                <w:noProof w:val="0"/>
              </w:rPr>
              <w:t xml:space="preserve">.1 </w:t>
            </w:r>
            <w:r w:rsidR="00C33255" w:rsidRPr="00D72CC1">
              <w:rPr>
                <w:noProof w:val="0"/>
              </w:rPr>
              <w:t>Informeert sportkader (in opleiding)</w:t>
            </w:r>
            <w:r w:rsidR="00B5191A" w:rsidRPr="00D72CC1">
              <w:rPr>
                <w:noProof w:val="0"/>
              </w:rPr>
              <w:t xml:space="preserve"> </w:t>
            </w:r>
          </w:p>
        </w:tc>
      </w:tr>
      <w:tr w:rsidR="00B5191A" w:rsidRPr="00D72CC1" w:rsidTr="00BB4678">
        <w:tc>
          <w:tcPr>
            <w:cnfStyle w:val="001000000000"/>
            <w:tcW w:w="2448" w:type="dxa"/>
            <w:vMerge/>
          </w:tcPr>
          <w:p w:rsidR="00B5191A" w:rsidRPr="00D72CC1" w:rsidRDefault="00B5191A" w:rsidP="00BB4678">
            <w:pPr>
              <w:rPr>
                <w:noProof w:val="0"/>
              </w:rPr>
            </w:pPr>
          </w:p>
        </w:tc>
        <w:tc>
          <w:tcPr>
            <w:tcW w:w="6874" w:type="dxa"/>
          </w:tcPr>
          <w:p w:rsidR="00B5191A" w:rsidRPr="00D72CC1" w:rsidRDefault="00A92DE6" w:rsidP="00C33255">
            <w:pPr>
              <w:cnfStyle w:val="000000000000"/>
              <w:rPr>
                <w:noProof w:val="0"/>
              </w:rPr>
            </w:pPr>
            <w:r w:rsidRPr="00D72CC1">
              <w:rPr>
                <w:noProof w:val="0"/>
              </w:rPr>
              <w:t>4</w:t>
            </w:r>
            <w:r w:rsidR="00B5191A" w:rsidRPr="00D72CC1">
              <w:rPr>
                <w:noProof w:val="0"/>
              </w:rPr>
              <w:t>.</w:t>
            </w:r>
            <w:r w:rsidR="00C33255" w:rsidRPr="00D72CC1">
              <w:rPr>
                <w:noProof w:val="0"/>
              </w:rPr>
              <w:t>4</w:t>
            </w:r>
            <w:r w:rsidR="00B5191A" w:rsidRPr="00D72CC1">
              <w:rPr>
                <w:noProof w:val="0"/>
              </w:rPr>
              <w:t xml:space="preserve">.2 </w:t>
            </w:r>
            <w:r w:rsidR="008F4277" w:rsidRPr="00D72CC1">
              <w:rPr>
                <w:noProof w:val="0"/>
              </w:rPr>
              <w:t>Creëert</w:t>
            </w:r>
            <w:r w:rsidR="00C33255" w:rsidRPr="00D72CC1">
              <w:rPr>
                <w:noProof w:val="0"/>
              </w:rPr>
              <w:t xml:space="preserve"> leeromgeving voor sportkader (in opleiding) </w:t>
            </w:r>
            <w:r w:rsidR="00B5191A" w:rsidRPr="00D72CC1">
              <w:rPr>
                <w:noProof w:val="0"/>
              </w:rPr>
              <w:t xml:space="preserve"> </w:t>
            </w:r>
          </w:p>
        </w:tc>
      </w:tr>
      <w:tr w:rsidR="00B5191A" w:rsidRPr="00D72CC1" w:rsidTr="00BB4678">
        <w:tc>
          <w:tcPr>
            <w:cnfStyle w:val="001000000000"/>
            <w:tcW w:w="2448" w:type="dxa"/>
            <w:vMerge/>
          </w:tcPr>
          <w:p w:rsidR="00B5191A" w:rsidRPr="00D72CC1" w:rsidRDefault="00B5191A" w:rsidP="00BB4678">
            <w:pPr>
              <w:rPr>
                <w:noProof w:val="0"/>
              </w:rPr>
            </w:pPr>
          </w:p>
        </w:tc>
        <w:tc>
          <w:tcPr>
            <w:tcW w:w="6874" w:type="dxa"/>
          </w:tcPr>
          <w:p w:rsidR="00B5191A" w:rsidRPr="00D72CC1" w:rsidRDefault="00A92DE6" w:rsidP="00C33255">
            <w:pPr>
              <w:cnfStyle w:val="000000000000"/>
              <w:rPr>
                <w:noProof w:val="0"/>
              </w:rPr>
            </w:pPr>
            <w:r w:rsidRPr="00D72CC1">
              <w:rPr>
                <w:noProof w:val="0"/>
              </w:rPr>
              <w:t>4</w:t>
            </w:r>
            <w:r w:rsidR="00B5191A" w:rsidRPr="00D72CC1">
              <w:rPr>
                <w:noProof w:val="0"/>
              </w:rPr>
              <w:t>.</w:t>
            </w:r>
            <w:r w:rsidR="00C33255" w:rsidRPr="00D72CC1">
              <w:rPr>
                <w:noProof w:val="0"/>
              </w:rPr>
              <w:t>4</w:t>
            </w:r>
            <w:r w:rsidR="00B5191A" w:rsidRPr="00D72CC1">
              <w:rPr>
                <w:noProof w:val="0"/>
              </w:rPr>
              <w:t xml:space="preserve">.3 Begeleidt </w:t>
            </w:r>
            <w:r w:rsidR="00C33255" w:rsidRPr="00D72CC1">
              <w:rPr>
                <w:noProof w:val="0"/>
              </w:rPr>
              <w:t>sportkader (in opleiding)</w:t>
            </w:r>
            <w:r w:rsidR="00B5191A" w:rsidRPr="00D72CC1">
              <w:rPr>
                <w:noProof w:val="0"/>
              </w:rPr>
              <w:t xml:space="preserve"> </w:t>
            </w:r>
          </w:p>
        </w:tc>
      </w:tr>
    </w:tbl>
    <w:p w:rsidR="00B5191A" w:rsidRPr="00D72CC1" w:rsidRDefault="00B5191A" w:rsidP="009F7D80">
      <w:pPr>
        <w:pStyle w:val="Kop2"/>
        <w:numPr>
          <w:ilvl w:val="0"/>
          <w:numId w:val="17"/>
        </w:numPr>
        <w:rPr>
          <w:noProof w:val="0"/>
        </w:rPr>
      </w:pPr>
      <w:bookmarkStart w:id="24" w:name="_Toc341359751"/>
      <w:bookmarkStart w:id="25" w:name="_Toc344291953"/>
      <w:bookmarkStart w:id="26" w:name="_Toc344291973"/>
      <w:bookmarkStart w:id="27" w:name="_Toc350368923"/>
      <w:r w:rsidRPr="00D72CC1">
        <w:rPr>
          <w:noProof w:val="0"/>
        </w:rPr>
        <w:t>PVB’s</w:t>
      </w:r>
      <w:bookmarkEnd w:id="24"/>
      <w:bookmarkEnd w:id="25"/>
      <w:bookmarkEnd w:id="26"/>
      <w:bookmarkEnd w:id="27"/>
    </w:p>
    <w:p w:rsidR="00BB4678" w:rsidRPr="00D72CC1" w:rsidRDefault="00BB4678" w:rsidP="00BB4678">
      <w:pPr>
        <w:rPr>
          <w:noProof w:val="0"/>
        </w:rPr>
      </w:pPr>
    </w:p>
    <w:p w:rsidR="00B5191A" w:rsidRPr="00D72CC1" w:rsidRDefault="009F7D80" w:rsidP="009F7D80">
      <w:pPr>
        <w:pStyle w:val="Kop3"/>
        <w:numPr>
          <w:ilvl w:val="0"/>
          <w:numId w:val="0"/>
        </w:numPr>
        <w:ind w:left="851" w:hanging="851"/>
        <w:rPr>
          <w:noProof w:val="0"/>
        </w:rPr>
      </w:pPr>
      <w:r w:rsidRPr="00D72CC1">
        <w:rPr>
          <w:noProof w:val="0"/>
        </w:rPr>
        <w:t xml:space="preserve">3.1 </w:t>
      </w:r>
      <w:r w:rsidR="00B5191A" w:rsidRPr="00D72CC1">
        <w:rPr>
          <w:noProof w:val="0"/>
        </w:rPr>
        <w:t xml:space="preserve">Overzicht onderdelen PVB's </w:t>
      </w:r>
    </w:p>
    <w:p w:rsidR="00BB4678" w:rsidRPr="00D72CC1" w:rsidRDefault="00BB4678" w:rsidP="00BB4678">
      <w:pPr>
        <w:rPr>
          <w:noProof w:val="0"/>
        </w:rPr>
      </w:pPr>
    </w:p>
    <w:tbl>
      <w:tblPr>
        <w:tblStyle w:val="NOCNSF"/>
        <w:tblW w:w="9286" w:type="dxa"/>
        <w:tblLayout w:type="fixed"/>
        <w:tblLook w:val="0480"/>
      </w:tblPr>
      <w:tblGrid>
        <w:gridCol w:w="578"/>
        <w:gridCol w:w="6334"/>
        <w:gridCol w:w="993"/>
        <w:gridCol w:w="708"/>
        <w:gridCol w:w="673"/>
      </w:tblGrid>
      <w:tr w:rsidR="00B5191A" w:rsidRPr="00D72CC1" w:rsidTr="00BB4678">
        <w:trPr>
          <w:trHeight w:val="397"/>
        </w:trPr>
        <w:tc>
          <w:tcPr>
            <w:cnfStyle w:val="001000000000"/>
            <w:tcW w:w="578" w:type="dxa"/>
            <w:vMerge w:val="restart"/>
            <w:tcBorders>
              <w:top w:val="nil"/>
              <w:bottom w:val="single" w:sz="48" w:space="0" w:color="FFFFFF"/>
            </w:tcBorders>
            <w:textDirection w:val="btLr"/>
          </w:tcPr>
          <w:p w:rsidR="00B5191A" w:rsidRPr="00D72CC1" w:rsidRDefault="00B5191A" w:rsidP="00BB4678">
            <w:pPr>
              <w:rPr>
                <w:noProof w:val="0"/>
              </w:rPr>
            </w:pPr>
            <w:r w:rsidRPr="00D72CC1">
              <w:rPr>
                <w:noProof w:val="0"/>
              </w:rPr>
              <w:t>KSS-nummer</w:t>
            </w:r>
          </w:p>
        </w:tc>
        <w:tc>
          <w:tcPr>
            <w:tcW w:w="6334" w:type="dxa"/>
            <w:vMerge w:val="restart"/>
          </w:tcPr>
          <w:p w:rsidR="00B5191A" w:rsidRPr="00D72CC1" w:rsidRDefault="00B5191A" w:rsidP="00BB4678">
            <w:pPr>
              <w:cnfStyle w:val="000000000000"/>
              <w:rPr>
                <w:b/>
                <w:noProof w:val="0"/>
              </w:rPr>
            </w:pPr>
            <w:r w:rsidRPr="00D72CC1">
              <w:rPr>
                <w:b/>
                <w:noProof w:val="0"/>
              </w:rPr>
              <w:t xml:space="preserve">Titel PVB/kerntaken </w:t>
            </w:r>
          </w:p>
        </w:tc>
        <w:tc>
          <w:tcPr>
            <w:tcW w:w="993" w:type="dxa"/>
            <w:vMerge w:val="restart"/>
            <w:textDirection w:val="btLr"/>
          </w:tcPr>
          <w:p w:rsidR="00B5191A" w:rsidRPr="00D72CC1" w:rsidRDefault="00B5191A" w:rsidP="00F35264">
            <w:pPr>
              <w:cnfStyle w:val="000000000000"/>
              <w:rPr>
                <w:b/>
                <w:noProof w:val="0"/>
              </w:rPr>
            </w:pPr>
            <w:r w:rsidRPr="00D72CC1">
              <w:rPr>
                <w:b/>
                <w:noProof w:val="0"/>
              </w:rPr>
              <w:t>Portfoliobeoordeling</w:t>
            </w:r>
          </w:p>
        </w:tc>
        <w:tc>
          <w:tcPr>
            <w:tcW w:w="1381" w:type="dxa"/>
            <w:gridSpan w:val="2"/>
          </w:tcPr>
          <w:p w:rsidR="00B5191A" w:rsidRPr="00D72CC1" w:rsidRDefault="00B5191A" w:rsidP="00BB4678">
            <w:pPr>
              <w:cnfStyle w:val="000000000000"/>
              <w:rPr>
                <w:b/>
                <w:noProof w:val="0"/>
              </w:rPr>
            </w:pPr>
            <w:r w:rsidRPr="00D72CC1">
              <w:rPr>
                <w:b/>
                <w:noProof w:val="0"/>
              </w:rPr>
              <w:t>Praktijk- beoordeling</w:t>
            </w:r>
          </w:p>
        </w:tc>
      </w:tr>
      <w:tr w:rsidR="00B5191A" w:rsidRPr="00D72CC1" w:rsidTr="00BB4678">
        <w:trPr>
          <w:trHeight w:val="1201"/>
        </w:trPr>
        <w:tc>
          <w:tcPr>
            <w:cnfStyle w:val="001000000000"/>
            <w:tcW w:w="578" w:type="dxa"/>
            <w:vMerge/>
            <w:tcBorders>
              <w:top w:val="single" w:sz="48" w:space="0" w:color="FFFFFF" w:themeColor="background1"/>
              <w:bottom w:val="single" w:sz="48" w:space="0" w:color="FFFFFF"/>
            </w:tcBorders>
          </w:tcPr>
          <w:p w:rsidR="00B5191A" w:rsidRPr="00D72CC1" w:rsidRDefault="00B5191A" w:rsidP="00BB4678">
            <w:pPr>
              <w:rPr>
                <w:noProof w:val="0"/>
              </w:rPr>
            </w:pPr>
          </w:p>
        </w:tc>
        <w:tc>
          <w:tcPr>
            <w:tcW w:w="6334" w:type="dxa"/>
            <w:vMerge/>
          </w:tcPr>
          <w:p w:rsidR="00B5191A" w:rsidRPr="00D72CC1" w:rsidRDefault="00B5191A" w:rsidP="00BB4678">
            <w:pPr>
              <w:cnfStyle w:val="000000000000"/>
              <w:rPr>
                <w:noProof w:val="0"/>
              </w:rPr>
            </w:pPr>
          </w:p>
        </w:tc>
        <w:tc>
          <w:tcPr>
            <w:tcW w:w="993" w:type="dxa"/>
            <w:vMerge/>
            <w:textDirection w:val="btLr"/>
          </w:tcPr>
          <w:p w:rsidR="00B5191A" w:rsidRPr="00D72CC1" w:rsidRDefault="00B5191A" w:rsidP="00BB4678">
            <w:pPr>
              <w:cnfStyle w:val="000000000000"/>
              <w:rPr>
                <w:b/>
                <w:noProof w:val="0"/>
              </w:rPr>
            </w:pPr>
          </w:p>
        </w:tc>
        <w:tc>
          <w:tcPr>
            <w:tcW w:w="708" w:type="dxa"/>
            <w:textDirection w:val="btLr"/>
          </w:tcPr>
          <w:p w:rsidR="00B5191A" w:rsidRPr="00D72CC1" w:rsidRDefault="00B5191A" w:rsidP="00BB4678">
            <w:pPr>
              <w:cnfStyle w:val="000000000000"/>
              <w:rPr>
                <w:b/>
                <w:noProof w:val="0"/>
              </w:rPr>
            </w:pPr>
            <w:r w:rsidRPr="00D72CC1">
              <w:rPr>
                <w:b/>
                <w:noProof w:val="0"/>
              </w:rPr>
              <w:t>Plannings-interview</w:t>
            </w:r>
          </w:p>
        </w:tc>
        <w:tc>
          <w:tcPr>
            <w:tcW w:w="673" w:type="dxa"/>
            <w:textDirection w:val="btLr"/>
          </w:tcPr>
          <w:p w:rsidR="00B5191A" w:rsidRPr="00D72CC1" w:rsidRDefault="00B5191A" w:rsidP="00BB4678">
            <w:pPr>
              <w:cnfStyle w:val="000000000000"/>
              <w:rPr>
                <w:b/>
                <w:noProof w:val="0"/>
              </w:rPr>
            </w:pPr>
            <w:r w:rsidRPr="00D72CC1">
              <w:rPr>
                <w:b/>
                <w:noProof w:val="0"/>
              </w:rPr>
              <w:t>Praktijk</w:t>
            </w:r>
          </w:p>
        </w:tc>
      </w:tr>
      <w:tr w:rsidR="00B5191A" w:rsidRPr="00D72CC1" w:rsidTr="00BB4678">
        <w:trPr>
          <w:trHeight w:val="397"/>
        </w:trPr>
        <w:tc>
          <w:tcPr>
            <w:cnfStyle w:val="001000000000"/>
            <w:tcW w:w="578" w:type="dxa"/>
            <w:tcBorders>
              <w:top w:val="single" w:sz="48" w:space="0" w:color="FFFFFF"/>
            </w:tcBorders>
          </w:tcPr>
          <w:p w:rsidR="00B5191A" w:rsidRPr="00D72CC1" w:rsidRDefault="00A92DE6" w:rsidP="00C33255">
            <w:pPr>
              <w:rPr>
                <w:noProof w:val="0"/>
              </w:rPr>
            </w:pPr>
            <w:r w:rsidRPr="00D72CC1">
              <w:rPr>
                <w:noProof w:val="0"/>
              </w:rPr>
              <w:t>4</w:t>
            </w:r>
            <w:r w:rsidR="00B5191A" w:rsidRPr="00D72CC1">
              <w:rPr>
                <w:noProof w:val="0"/>
              </w:rPr>
              <w:t>.</w:t>
            </w:r>
            <w:r w:rsidR="00C33255" w:rsidRPr="00D72CC1">
              <w:rPr>
                <w:noProof w:val="0"/>
              </w:rPr>
              <w:t>4</w:t>
            </w:r>
          </w:p>
        </w:tc>
        <w:tc>
          <w:tcPr>
            <w:tcW w:w="6334" w:type="dxa"/>
          </w:tcPr>
          <w:p w:rsidR="00B5191A" w:rsidRPr="00D72CC1" w:rsidRDefault="00C33255" w:rsidP="00C33255">
            <w:pPr>
              <w:cnfStyle w:val="000000000000"/>
              <w:rPr>
                <w:noProof w:val="0"/>
              </w:rPr>
            </w:pPr>
            <w:r w:rsidRPr="00D72CC1">
              <w:rPr>
                <w:noProof w:val="0"/>
              </w:rPr>
              <w:t xml:space="preserve">Bevordert competentieontwikkeling sportkader </w:t>
            </w:r>
            <w:r w:rsidR="00B5191A" w:rsidRPr="00D72CC1">
              <w:rPr>
                <w:noProof w:val="0"/>
              </w:rPr>
              <w:t xml:space="preserve">  </w:t>
            </w:r>
          </w:p>
        </w:tc>
        <w:tc>
          <w:tcPr>
            <w:tcW w:w="993" w:type="dxa"/>
          </w:tcPr>
          <w:p w:rsidR="00B5191A" w:rsidRPr="00D72CC1" w:rsidRDefault="00B5191A" w:rsidP="00BB4678">
            <w:pPr>
              <w:cnfStyle w:val="000000000000"/>
              <w:rPr>
                <w:noProof w:val="0"/>
              </w:rPr>
            </w:pPr>
            <w:r w:rsidRPr="00D72CC1">
              <w:rPr>
                <w:noProof w:val="0"/>
              </w:rPr>
              <w:t>X</w:t>
            </w:r>
          </w:p>
        </w:tc>
        <w:tc>
          <w:tcPr>
            <w:tcW w:w="708" w:type="dxa"/>
          </w:tcPr>
          <w:p w:rsidR="00B5191A" w:rsidRPr="00D72CC1" w:rsidRDefault="00B5191A" w:rsidP="00BB4678">
            <w:pPr>
              <w:cnfStyle w:val="000000000000"/>
              <w:rPr>
                <w:noProof w:val="0"/>
              </w:rPr>
            </w:pPr>
          </w:p>
        </w:tc>
        <w:tc>
          <w:tcPr>
            <w:tcW w:w="673" w:type="dxa"/>
          </w:tcPr>
          <w:p w:rsidR="00B5191A" w:rsidRPr="00D72CC1" w:rsidRDefault="00B5191A" w:rsidP="00BB4678">
            <w:pPr>
              <w:cnfStyle w:val="000000000000"/>
              <w:rPr>
                <w:noProof w:val="0"/>
              </w:rPr>
            </w:pPr>
          </w:p>
        </w:tc>
      </w:tr>
    </w:tbl>
    <w:p w:rsidR="00F35264" w:rsidRPr="00D72CC1" w:rsidRDefault="00F35264" w:rsidP="00D96492">
      <w:pPr>
        <w:pStyle w:val="Kop3"/>
        <w:numPr>
          <w:ilvl w:val="0"/>
          <w:numId w:val="0"/>
        </w:numPr>
        <w:rPr>
          <w:noProof w:val="0"/>
        </w:rPr>
      </w:pPr>
    </w:p>
    <w:p w:rsidR="00641FAC" w:rsidRPr="00D72CC1" w:rsidRDefault="00641FAC" w:rsidP="00641FAC">
      <w:pPr>
        <w:pStyle w:val="Kop2"/>
        <w:numPr>
          <w:ilvl w:val="0"/>
          <w:numId w:val="0"/>
        </w:numPr>
        <w:ind w:left="567" w:hanging="567"/>
        <w:rPr>
          <w:noProof w:val="0"/>
        </w:rPr>
      </w:pPr>
      <w:bookmarkStart w:id="28" w:name="_Toc341359752"/>
      <w:bookmarkStart w:id="29" w:name="_Toc344291954"/>
      <w:bookmarkStart w:id="30" w:name="_Toc344291974"/>
      <w:r w:rsidRPr="00D72CC1">
        <w:rPr>
          <w:noProof w:val="0"/>
        </w:rPr>
        <w:br w:type="page"/>
      </w:r>
    </w:p>
    <w:p w:rsidR="00B5191A" w:rsidRPr="00D72CC1" w:rsidRDefault="00B5191A" w:rsidP="00641FAC">
      <w:pPr>
        <w:pStyle w:val="Kop2"/>
        <w:numPr>
          <w:ilvl w:val="0"/>
          <w:numId w:val="17"/>
        </w:numPr>
        <w:rPr>
          <w:noProof w:val="0"/>
        </w:rPr>
      </w:pPr>
      <w:bookmarkStart w:id="31" w:name="_Toc350368924"/>
      <w:r w:rsidRPr="00D72CC1">
        <w:rPr>
          <w:noProof w:val="0"/>
        </w:rPr>
        <w:lastRenderedPageBreak/>
        <w:t>Instructies voor de toetsingscommissie</w:t>
      </w:r>
      <w:bookmarkEnd w:id="28"/>
      <w:bookmarkEnd w:id="29"/>
      <w:bookmarkEnd w:id="30"/>
      <w:bookmarkEnd w:id="31"/>
      <w:r w:rsidRPr="00D72CC1">
        <w:rPr>
          <w:noProof w:val="0"/>
        </w:rPr>
        <w:t xml:space="preserve"> </w:t>
      </w:r>
    </w:p>
    <w:p w:rsidR="00BB4678" w:rsidRPr="00D72CC1" w:rsidRDefault="00BB4678" w:rsidP="00BB4678">
      <w:pPr>
        <w:rPr>
          <w:noProof w:val="0"/>
        </w:rPr>
      </w:pPr>
    </w:p>
    <w:p w:rsidR="00B5191A" w:rsidRPr="00D72CC1" w:rsidRDefault="00B5191A" w:rsidP="00BB4678">
      <w:pPr>
        <w:rPr>
          <w:noProof w:val="0"/>
          <w:lang w:eastAsia="en-US"/>
        </w:rPr>
      </w:pPr>
      <w:r w:rsidRPr="00D72CC1">
        <w:rPr>
          <w:noProof w:val="0"/>
          <w:lang w:eastAsia="en-US"/>
        </w:rPr>
        <w:t xml:space="preserve">De toetsingscommissie is ingesteld door het bestuur van </w:t>
      </w:r>
      <w:r w:rsidRPr="00D72CC1">
        <w:rPr>
          <w:noProof w:val="0"/>
          <w:color w:val="FF0000"/>
          <w:lang w:eastAsia="en-US"/>
        </w:rPr>
        <w:t>de sportbond.</w:t>
      </w:r>
      <w:r w:rsidRPr="00D72CC1">
        <w:rPr>
          <w:noProof w:val="0"/>
          <w:lang w:eastAsia="en-US"/>
        </w:rPr>
        <w:t xml:space="preserve"> De toetsingscommissie is verantwoordelijk voor de kwaliteitsbewaking van de toetsing en ziet toe op de naleving van de procedures rondom de PVB’s. De toetsingscommissie wijst de PVB-beoordelaars aan of ziet er op toe dat dit gebeurt. Na de beoordeling ontvangt de toetsingscommissie de beoordelingsprotocollen die voorzien zijn van de naam van de PVB-beoordelaar en van de datum en plaats van de afname. De toetsingscommissie stelt de uitslag formeel vast en ziet toe op de afhandeling zoals beschreven in de toetsdocumenten. </w:t>
      </w:r>
    </w:p>
    <w:p w:rsidR="00B5191A" w:rsidRPr="00D72CC1" w:rsidRDefault="00B5191A" w:rsidP="00BB4678">
      <w:pPr>
        <w:rPr>
          <w:noProof w:val="0"/>
          <w:lang w:eastAsia="en-US"/>
        </w:rPr>
      </w:pPr>
    </w:p>
    <w:p w:rsidR="00B5191A" w:rsidRPr="00D72CC1" w:rsidRDefault="00B5191A" w:rsidP="00BB4678">
      <w:pPr>
        <w:rPr>
          <w:noProof w:val="0"/>
        </w:rPr>
      </w:pPr>
      <w:r w:rsidRPr="00D72CC1">
        <w:rPr>
          <w:noProof w:val="0"/>
        </w:rPr>
        <w:t xml:space="preserve">De toetsingscommissie heeft conform het Toetsreglement sport de volgende taken: </w:t>
      </w:r>
    </w:p>
    <w:p w:rsidR="00B5191A" w:rsidRPr="00D72CC1" w:rsidRDefault="00B5191A" w:rsidP="00BB4678">
      <w:pPr>
        <w:pStyle w:val="Opsomming"/>
        <w:rPr>
          <w:noProof w:val="0"/>
        </w:rPr>
      </w:pPr>
      <w:r w:rsidRPr="00D72CC1">
        <w:rPr>
          <w:noProof w:val="0"/>
        </w:rPr>
        <w:t xml:space="preserve">stelt toetsplannen van kwalificatie en bijbehorende PVB-beschrijvingen vast; </w:t>
      </w:r>
    </w:p>
    <w:p w:rsidR="00B5191A" w:rsidRPr="00D72CC1" w:rsidRDefault="00B5191A" w:rsidP="00BB4678">
      <w:pPr>
        <w:pStyle w:val="Opsomming"/>
        <w:rPr>
          <w:noProof w:val="0"/>
        </w:rPr>
      </w:pPr>
      <w:r w:rsidRPr="00D72CC1">
        <w:rPr>
          <w:noProof w:val="0"/>
        </w:rPr>
        <w:t>wijst PVB-beoordelaars aan;</w:t>
      </w:r>
    </w:p>
    <w:p w:rsidR="00B5191A" w:rsidRPr="00D72CC1" w:rsidRDefault="00B5191A" w:rsidP="00BB4678">
      <w:pPr>
        <w:pStyle w:val="Opsomming"/>
        <w:rPr>
          <w:noProof w:val="0"/>
        </w:rPr>
      </w:pPr>
      <w:r w:rsidRPr="00D72CC1">
        <w:rPr>
          <w:noProof w:val="0"/>
        </w:rPr>
        <w:t>verleent vrijstellingen op basis van eerder verworven kwalificaties;</w:t>
      </w:r>
    </w:p>
    <w:p w:rsidR="00B5191A" w:rsidRPr="00D72CC1" w:rsidRDefault="00B5191A" w:rsidP="00BB4678">
      <w:pPr>
        <w:pStyle w:val="Opsomming"/>
        <w:rPr>
          <w:noProof w:val="0"/>
        </w:rPr>
      </w:pPr>
      <w:r w:rsidRPr="00D72CC1">
        <w:rPr>
          <w:noProof w:val="0"/>
        </w:rPr>
        <w:t>treft maatregelen met betrekking tot het afnemen van de PVB;</w:t>
      </w:r>
    </w:p>
    <w:p w:rsidR="00B5191A" w:rsidRPr="00D72CC1" w:rsidRDefault="00B5191A" w:rsidP="00BB4678">
      <w:pPr>
        <w:pStyle w:val="Opsomming"/>
        <w:rPr>
          <w:noProof w:val="0"/>
        </w:rPr>
      </w:pPr>
      <w:r w:rsidRPr="00D72CC1">
        <w:rPr>
          <w:noProof w:val="0"/>
        </w:rPr>
        <w:t>treft maatregelen met betrekking tot de beoordeling en de uitslag van de PVB;</w:t>
      </w:r>
    </w:p>
    <w:p w:rsidR="00B5191A" w:rsidRPr="00D72CC1" w:rsidRDefault="00B5191A" w:rsidP="00BB4678">
      <w:pPr>
        <w:pStyle w:val="Opsomming"/>
        <w:rPr>
          <w:noProof w:val="0"/>
        </w:rPr>
      </w:pPr>
      <w:r w:rsidRPr="00D72CC1">
        <w:rPr>
          <w:noProof w:val="0"/>
        </w:rPr>
        <w:t xml:space="preserve">evalueert proces en inhoud van de PVB; </w:t>
      </w:r>
    </w:p>
    <w:p w:rsidR="00B5191A" w:rsidRPr="00D72CC1" w:rsidRDefault="00B5191A" w:rsidP="00BB4678">
      <w:pPr>
        <w:pStyle w:val="Opsomming"/>
        <w:rPr>
          <w:noProof w:val="0"/>
        </w:rPr>
      </w:pPr>
      <w:r w:rsidRPr="00D72CC1">
        <w:rPr>
          <w:noProof w:val="0"/>
        </w:rPr>
        <w:t xml:space="preserve">neemt een beslissing in omstandigheden waarin het Toetsreglement sport niet voorziet. </w:t>
      </w:r>
    </w:p>
    <w:p w:rsidR="00B5191A" w:rsidRPr="00D72CC1" w:rsidRDefault="00B5191A" w:rsidP="009F7D80">
      <w:pPr>
        <w:pStyle w:val="Kop2"/>
        <w:numPr>
          <w:ilvl w:val="0"/>
          <w:numId w:val="17"/>
        </w:numPr>
        <w:rPr>
          <w:noProof w:val="0"/>
        </w:rPr>
      </w:pPr>
      <w:bookmarkStart w:id="32" w:name="_Toc341359753"/>
      <w:bookmarkStart w:id="33" w:name="_Toc344291955"/>
      <w:bookmarkStart w:id="34" w:name="_Toc344291975"/>
      <w:bookmarkStart w:id="35" w:name="_Toc350368925"/>
      <w:r w:rsidRPr="00D72CC1">
        <w:rPr>
          <w:noProof w:val="0"/>
        </w:rPr>
        <w:t>Instructies voor de PVB-beoordelaars</w:t>
      </w:r>
      <w:bookmarkEnd w:id="32"/>
      <w:bookmarkEnd w:id="33"/>
      <w:bookmarkEnd w:id="34"/>
      <w:bookmarkEnd w:id="35"/>
    </w:p>
    <w:p w:rsidR="00BB4678" w:rsidRPr="00D72CC1" w:rsidRDefault="00BB4678" w:rsidP="00BB4678">
      <w:pPr>
        <w:rPr>
          <w:noProof w:val="0"/>
        </w:rPr>
      </w:pPr>
    </w:p>
    <w:p w:rsidR="00B5191A" w:rsidRPr="00D72CC1" w:rsidRDefault="009F7D80" w:rsidP="009F7D80">
      <w:pPr>
        <w:pStyle w:val="Kop3"/>
        <w:numPr>
          <w:ilvl w:val="0"/>
          <w:numId w:val="0"/>
        </w:numPr>
        <w:ind w:left="851" w:hanging="851"/>
        <w:rPr>
          <w:noProof w:val="0"/>
        </w:rPr>
      </w:pPr>
      <w:r w:rsidRPr="00D72CC1">
        <w:rPr>
          <w:noProof w:val="0"/>
        </w:rPr>
        <w:t xml:space="preserve">5.1 </w:t>
      </w:r>
      <w:r w:rsidR="00B5191A" w:rsidRPr="00D72CC1">
        <w:rPr>
          <w:noProof w:val="0"/>
        </w:rPr>
        <w:t>Portfoliobeoordeling</w:t>
      </w:r>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Voor de portfoliobeoordeling ontvangt de PVB-beoordelaar de portfolio's </w:t>
      </w:r>
      <w:r w:rsidRPr="00D72CC1">
        <w:rPr>
          <w:noProof w:val="0"/>
          <w:color w:val="FF0000"/>
        </w:rPr>
        <w:t xml:space="preserve">via het bondsbureau </w:t>
      </w:r>
      <w:r w:rsidRPr="00D72CC1">
        <w:rPr>
          <w:noProof w:val="0"/>
        </w:rPr>
        <w:t xml:space="preserve">van de kandidaat. De PVB-beoordelaar vult het PVB-protocol van de portfoliobeoordeling volledig in en stuurt het binnen </w:t>
      </w:r>
      <w:r w:rsidRPr="00D72CC1">
        <w:rPr>
          <w:noProof w:val="0"/>
          <w:color w:val="FF0000"/>
        </w:rPr>
        <w:t xml:space="preserve">15 </w:t>
      </w:r>
      <w:r w:rsidRPr="00D72CC1">
        <w:rPr>
          <w:noProof w:val="0"/>
        </w:rPr>
        <w:t xml:space="preserve">werkdagen naar </w:t>
      </w:r>
      <w:r w:rsidRPr="00D72CC1">
        <w:rPr>
          <w:noProof w:val="0"/>
          <w:color w:val="FF0000"/>
        </w:rPr>
        <w:t>het bondsbureau ter attentie van</w:t>
      </w:r>
      <w:r w:rsidRPr="00D72CC1">
        <w:rPr>
          <w:noProof w:val="0"/>
        </w:rPr>
        <w:t xml:space="preserve"> de toetsingscommissie.</w:t>
      </w:r>
    </w:p>
    <w:p w:rsidR="00B5191A" w:rsidRPr="00D72CC1" w:rsidRDefault="00B5191A" w:rsidP="00BB4678">
      <w:pPr>
        <w:rPr>
          <w:rFonts w:cs="Arial"/>
          <w:noProof w:val="0"/>
          <w:szCs w:val="22"/>
        </w:rPr>
      </w:pPr>
    </w:p>
    <w:p w:rsidR="00B5191A" w:rsidRPr="00D72CC1" w:rsidRDefault="00B5191A" w:rsidP="00BB4678">
      <w:pPr>
        <w:rPr>
          <w:noProof w:val="0"/>
        </w:rPr>
      </w:pPr>
      <w:r w:rsidRPr="00D72CC1">
        <w:rPr>
          <w:noProof w:val="0"/>
        </w:rPr>
        <w:t xml:space="preserve">De PVB-beoordelaar heeft de volgende taken bij de portfoliobeoordeling: </w:t>
      </w:r>
    </w:p>
    <w:p w:rsidR="00B5191A" w:rsidRPr="00D72CC1" w:rsidRDefault="00B5191A" w:rsidP="00BB4678">
      <w:pPr>
        <w:pStyle w:val="Opsomming"/>
        <w:rPr>
          <w:noProof w:val="0"/>
        </w:rPr>
      </w:pPr>
      <w:r w:rsidRPr="00D72CC1">
        <w:rPr>
          <w:noProof w:val="0"/>
        </w:rPr>
        <w:t>controleert de</w:t>
      </w:r>
      <w:r w:rsidR="00C33255" w:rsidRPr="00D72CC1">
        <w:rPr>
          <w:noProof w:val="0"/>
        </w:rPr>
        <w:t xml:space="preserve"> </w:t>
      </w:r>
      <w:r w:rsidRPr="00D72CC1">
        <w:rPr>
          <w:noProof w:val="0"/>
        </w:rPr>
        <w:t>afnamecondities;</w:t>
      </w:r>
    </w:p>
    <w:p w:rsidR="00B5191A" w:rsidRPr="00D72CC1" w:rsidRDefault="00B5191A" w:rsidP="00BB4678">
      <w:pPr>
        <w:pStyle w:val="Opsomming"/>
        <w:rPr>
          <w:noProof w:val="0"/>
        </w:rPr>
      </w:pPr>
      <w:r w:rsidRPr="00D72CC1">
        <w:rPr>
          <w:noProof w:val="0"/>
        </w:rPr>
        <w:t>beoordeelt het portfolio;</w:t>
      </w:r>
    </w:p>
    <w:p w:rsidR="00077EFF" w:rsidRPr="00D72CC1" w:rsidRDefault="00077EFF" w:rsidP="00077EFF">
      <w:pPr>
        <w:pStyle w:val="Opsomming"/>
        <w:rPr>
          <w:noProof w:val="0"/>
          <w:color w:val="FF0000"/>
        </w:rPr>
      </w:pPr>
      <w:r w:rsidRPr="00D72CC1">
        <w:rPr>
          <w:noProof w:val="0"/>
          <w:color w:val="FF0000"/>
        </w:rPr>
        <w:t>houdt een reflectie-interview;</w:t>
      </w:r>
    </w:p>
    <w:p w:rsidR="00B5191A" w:rsidRPr="00D72CC1" w:rsidRDefault="00B5191A" w:rsidP="00B5191A">
      <w:pPr>
        <w:pStyle w:val="Opsomming"/>
        <w:rPr>
          <w:noProof w:val="0"/>
        </w:rPr>
      </w:pPr>
      <w:r w:rsidRPr="00D72CC1">
        <w:rPr>
          <w:noProof w:val="0"/>
        </w:rPr>
        <w:t xml:space="preserve">bepaalt het voorlopige resultaat </w:t>
      </w:r>
      <w:r w:rsidRPr="00D72CC1">
        <w:rPr>
          <w:noProof w:val="0"/>
          <w:color w:val="FF0000"/>
        </w:rPr>
        <w:t>en geeft feedback als de kandidaat dat wenst.</w:t>
      </w:r>
      <w:r w:rsidRPr="00D72CC1">
        <w:rPr>
          <w:noProof w:val="0"/>
        </w:rPr>
        <w:t xml:space="preserve"> </w:t>
      </w:r>
    </w:p>
    <w:p w:rsidR="009D58E8" w:rsidRPr="00D72CC1" w:rsidRDefault="009D58E8" w:rsidP="009D58E8">
      <w:pPr>
        <w:pStyle w:val="Kop2"/>
        <w:numPr>
          <w:ilvl w:val="0"/>
          <w:numId w:val="17"/>
        </w:numPr>
        <w:rPr>
          <w:noProof w:val="0"/>
        </w:rPr>
      </w:pPr>
      <w:bookmarkStart w:id="36" w:name="_Toc341359754"/>
      <w:bookmarkStart w:id="37" w:name="_Toc344291956"/>
      <w:bookmarkStart w:id="38" w:name="_Toc344291976"/>
      <w:bookmarkStart w:id="39" w:name="_Toc350368926"/>
      <w:r w:rsidRPr="00D72CC1">
        <w:rPr>
          <w:noProof w:val="0"/>
        </w:rPr>
        <w:t>Stappen voor de organisatie</w:t>
      </w:r>
      <w:bookmarkEnd w:id="36"/>
      <w:bookmarkEnd w:id="37"/>
      <w:bookmarkEnd w:id="38"/>
      <w:bookmarkEnd w:id="39"/>
      <w:r w:rsidRPr="00D72CC1">
        <w:rPr>
          <w:noProof w:val="0"/>
        </w:rPr>
        <w:t xml:space="preserve"> </w:t>
      </w:r>
    </w:p>
    <w:p w:rsidR="00F35264" w:rsidRPr="00D72CC1" w:rsidRDefault="00F35264" w:rsidP="00F35264">
      <w:pPr>
        <w:rPr>
          <w:noProof w:val="0"/>
        </w:rPr>
      </w:pPr>
    </w:p>
    <w:p w:rsidR="00F35264" w:rsidRPr="00D72CC1" w:rsidRDefault="00F35264" w:rsidP="00F35264">
      <w:pPr>
        <w:rPr>
          <w:rFonts w:eastAsia="Calibri" w:cs="Arial"/>
          <w:noProof w:val="0"/>
          <w:color w:val="000000"/>
          <w:szCs w:val="22"/>
          <w:lang w:eastAsia="en-US"/>
        </w:rPr>
      </w:pPr>
      <w:r w:rsidRPr="00D72CC1">
        <w:rPr>
          <w:rFonts w:eastAsia="Calibri" w:cs="Arial"/>
          <w:noProof w:val="0"/>
          <w:color w:val="000000"/>
          <w:szCs w:val="22"/>
          <w:lang w:eastAsia="en-US"/>
        </w:rPr>
        <w:t xml:space="preserve">Voor het afnemen van PVB’s moeten de volgende stappen worden gezet. </w:t>
      </w:r>
    </w:p>
    <w:p w:rsidR="00077EFF" w:rsidRPr="00D72CC1" w:rsidRDefault="00077EFF" w:rsidP="00F35264">
      <w:pPr>
        <w:rPr>
          <w:rFonts w:eastAsia="Calibri" w:cs="Arial"/>
          <w:noProof w:val="0"/>
          <w:color w:val="000000"/>
          <w:szCs w:val="22"/>
          <w:lang w:eastAsia="en-US"/>
        </w:rPr>
      </w:pPr>
    </w:p>
    <w:tbl>
      <w:tblPr>
        <w:tblStyle w:val="NOCNSF"/>
        <w:tblW w:w="9625" w:type="dxa"/>
        <w:tblLayout w:type="fixed"/>
        <w:tblLook w:val="0480"/>
      </w:tblPr>
      <w:tblGrid>
        <w:gridCol w:w="2558"/>
        <w:gridCol w:w="2406"/>
        <w:gridCol w:w="2110"/>
        <w:gridCol w:w="2551"/>
      </w:tblGrid>
      <w:tr w:rsidR="00077EFF" w:rsidRPr="00D72CC1" w:rsidTr="00D72CC1">
        <w:trPr>
          <w:trHeight w:val="397"/>
        </w:trPr>
        <w:tc>
          <w:tcPr>
            <w:cnfStyle w:val="001000000000"/>
            <w:tcW w:w="5000" w:type="pct"/>
            <w:gridSpan w:val="4"/>
            <w:tcBorders>
              <w:top w:val="nil"/>
              <w:bottom w:val="single" w:sz="48" w:space="0" w:color="FFFFFF"/>
            </w:tcBorders>
            <w:shd w:val="clear" w:color="auto" w:fill="FAD7B6"/>
          </w:tcPr>
          <w:p w:rsidR="00077EFF" w:rsidRPr="00D72CC1" w:rsidRDefault="00077EFF" w:rsidP="00D72CC1">
            <w:pPr>
              <w:rPr>
                <w:noProof w:val="0"/>
              </w:rPr>
            </w:pPr>
            <w:r w:rsidRPr="00D72CC1">
              <w:rPr>
                <w:noProof w:val="0"/>
              </w:rPr>
              <w:t xml:space="preserve">Ter voorbereiding op de PVB’s </w:t>
            </w:r>
          </w:p>
        </w:tc>
      </w:tr>
      <w:tr w:rsidR="00077EFF" w:rsidRPr="00D72CC1" w:rsidTr="00D72CC1">
        <w:trPr>
          <w:trHeight w:val="397"/>
        </w:trPr>
        <w:tc>
          <w:tcPr>
            <w:cnfStyle w:val="001000000000"/>
            <w:tcW w:w="1329" w:type="pct"/>
            <w:tcBorders>
              <w:top w:val="single" w:sz="48" w:space="0" w:color="FFFFFF"/>
              <w:bottom w:val="single" w:sz="8" w:space="0" w:color="FFFFFF" w:themeColor="background1"/>
            </w:tcBorders>
            <w:shd w:val="clear" w:color="auto" w:fill="FAD7B6"/>
          </w:tcPr>
          <w:p w:rsidR="00077EFF" w:rsidRPr="00D72CC1" w:rsidRDefault="00077EFF" w:rsidP="00D72CC1">
            <w:pPr>
              <w:rPr>
                <w:noProof w:val="0"/>
              </w:rPr>
            </w:pPr>
            <w:r w:rsidRPr="00D72CC1">
              <w:rPr>
                <w:noProof w:val="0"/>
              </w:rPr>
              <w:t xml:space="preserve">Stappen </w:t>
            </w:r>
          </w:p>
        </w:tc>
        <w:tc>
          <w:tcPr>
            <w:tcW w:w="1250"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 xml:space="preserve">Wie doet het? </w:t>
            </w:r>
          </w:p>
        </w:tc>
        <w:tc>
          <w:tcPr>
            <w:tcW w:w="1096"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Wanneer?</w:t>
            </w:r>
          </w:p>
        </w:tc>
        <w:tc>
          <w:tcPr>
            <w:tcW w:w="1325"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Benodigd document</w:t>
            </w:r>
          </w:p>
        </w:tc>
      </w:tr>
      <w:tr w:rsidR="00077EFF" w:rsidRPr="00D72CC1" w:rsidTr="00D72CC1">
        <w:trPr>
          <w:trHeight w:val="397"/>
        </w:trPr>
        <w:tc>
          <w:tcPr>
            <w:cnfStyle w:val="001000000000"/>
            <w:tcW w:w="1329" w:type="pct"/>
            <w:tcBorders>
              <w:top w:val="single" w:sz="8" w:space="0" w:color="FFFFFF" w:themeColor="background1"/>
            </w:tcBorders>
          </w:tcPr>
          <w:p w:rsidR="00077EFF" w:rsidRPr="00D72CC1" w:rsidRDefault="00077EFF" w:rsidP="00D72CC1">
            <w:pPr>
              <w:rPr>
                <w:noProof w:val="0"/>
              </w:rPr>
            </w:pPr>
            <w:r w:rsidRPr="00D72CC1">
              <w:rPr>
                <w:noProof w:val="0"/>
              </w:rPr>
              <w:t xml:space="preserve">informeren van kandidaat over inhoud en afname PVB </w:t>
            </w:r>
          </w:p>
        </w:tc>
        <w:tc>
          <w:tcPr>
            <w:tcW w:w="1250" w:type="pct"/>
          </w:tcPr>
          <w:p w:rsidR="00077EFF" w:rsidRPr="00D72CC1" w:rsidRDefault="00077EFF" w:rsidP="00D72CC1">
            <w:pPr>
              <w:cnfStyle w:val="000000000000"/>
              <w:rPr>
                <w:noProof w:val="0"/>
              </w:rPr>
            </w:pPr>
            <w:r w:rsidRPr="00D72CC1">
              <w:rPr>
                <w:noProof w:val="0"/>
                <w:color w:val="FF0000"/>
              </w:rPr>
              <w:t xml:space="preserve">[…] namens </w:t>
            </w:r>
            <w:r w:rsidRPr="00D72CC1">
              <w:rPr>
                <w:noProof w:val="0"/>
              </w:rPr>
              <w:t xml:space="preserve">de </w:t>
            </w:r>
          </w:p>
          <w:p w:rsidR="00077EFF" w:rsidRPr="00D72CC1" w:rsidRDefault="00077EFF" w:rsidP="00D72CC1">
            <w:pPr>
              <w:cnfStyle w:val="000000000000"/>
              <w:rPr>
                <w:noProof w:val="0"/>
              </w:rPr>
            </w:pPr>
            <w:r w:rsidRPr="00D72CC1">
              <w:rPr>
                <w:noProof w:val="0"/>
              </w:rPr>
              <w:t>toetsingscommissie</w:t>
            </w:r>
          </w:p>
          <w:p w:rsidR="00077EFF" w:rsidRPr="00D72CC1" w:rsidRDefault="00077EFF" w:rsidP="00D72CC1">
            <w:pPr>
              <w:cnfStyle w:val="000000000000"/>
              <w:rPr>
                <w:noProof w:val="0"/>
              </w:rPr>
            </w:pPr>
          </w:p>
        </w:tc>
        <w:tc>
          <w:tcPr>
            <w:tcW w:w="1096" w:type="pct"/>
          </w:tcPr>
          <w:p w:rsidR="00077EFF" w:rsidRPr="00D72CC1" w:rsidRDefault="00077EFF" w:rsidP="00D72CC1">
            <w:pPr>
              <w:cnfStyle w:val="000000000000"/>
              <w:rPr>
                <w:noProof w:val="0"/>
              </w:rPr>
            </w:pPr>
            <w:r w:rsidRPr="00D72CC1">
              <w:rPr>
                <w:noProof w:val="0"/>
              </w:rPr>
              <w:t>bij de start van de opleiding en voorafgaand aan de PVB</w:t>
            </w:r>
          </w:p>
        </w:tc>
        <w:tc>
          <w:tcPr>
            <w:tcW w:w="1325" w:type="pct"/>
          </w:tcPr>
          <w:p w:rsidR="00077EFF" w:rsidRPr="00D72CC1" w:rsidRDefault="00077EFF" w:rsidP="00D72CC1">
            <w:pPr>
              <w:cnfStyle w:val="000000000000"/>
              <w:rPr>
                <w:noProof w:val="0"/>
              </w:rPr>
            </w:pPr>
            <w:r w:rsidRPr="00D72CC1">
              <w:rPr>
                <w:noProof w:val="0"/>
              </w:rPr>
              <w:t xml:space="preserve">PVB-beschrijving </w:t>
            </w:r>
          </w:p>
          <w:p w:rsidR="00077EFF" w:rsidRPr="00D72CC1" w:rsidRDefault="00077EFF" w:rsidP="00D72CC1">
            <w:pPr>
              <w:cnfStyle w:val="000000000000"/>
              <w:rPr>
                <w:noProof w:val="0"/>
              </w:rPr>
            </w:pPr>
            <w:r w:rsidRPr="00D72CC1">
              <w:rPr>
                <w:noProof w:val="0"/>
              </w:rPr>
              <w:t xml:space="preserve">toetsplan </w:t>
            </w:r>
          </w:p>
          <w:p w:rsidR="00077EFF" w:rsidRPr="00D72CC1" w:rsidRDefault="00077EFF" w:rsidP="00D72CC1">
            <w:pPr>
              <w:cnfStyle w:val="000000000000"/>
              <w:rPr>
                <w:noProof w:val="0"/>
              </w:rPr>
            </w:pPr>
            <w:r w:rsidRPr="00D72CC1">
              <w:rPr>
                <w:noProof w:val="0"/>
              </w:rPr>
              <w:t>Toetsreglement sport</w:t>
            </w:r>
          </w:p>
        </w:tc>
      </w:tr>
      <w:tr w:rsidR="00077EFF" w:rsidRPr="00D72CC1" w:rsidTr="00D72CC1">
        <w:trPr>
          <w:trHeight w:val="397"/>
        </w:trPr>
        <w:tc>
          <w:tcPr>
            <w:cnfStyle w:val="001000000000"/>
            <w:tcW w:w="1329" w:type="pct"/>
          </w:tcPr>
          <w:p w:rsidR="00077EFF" w:rsidRPr="00D72CC1" w:rsidRDefault="00077EFF" w:rsidP="00D72CC1">
            <w:pPr>
              <w:rPr>
                <w:noProof w:val="0"/>
              </w:rPr>
            </w:pPr>
            <w:r w:rsidRPr="00D72CC1">
              <w:rPr>
                <w:noProof w:val="0"/>
              </w:rPr>
              <w:t xml:space="preserve">aanvragen PVB </w:t>
            </w:r>
          </w:p>
        </w:tc>
        <w:tc>
          <w:tcPr>
            <w:tcW w:w="1250" w:type="pct"/>
          </w:tcPr>
          <w:p w:rsidR="00077EFF" w:rsidRPr="00D72CC1" w:rsidRDefault="00077EFF" w:rsidP="00D72CC1">
            <w:pPr>
              <w:cnfStyle w:val="000000000000"/>
              <w:rPr>
                <w:noProof w:val="0"/>
              </w:rPr>
            </w:pPr>
            <w:r w:rsidRPr="00D72CC1">
              <w:rPr>
                <w:noProof w:val="0"/>
              </w:rPr>
              <w:t>kandidaat</w:t>
            </w:r>
          </w:p>
        </w:tc>
        <w:tc>
          <w:tcPr>
            <w:tcW w:w="1096" w:type="pct"/>
          </w:tcPr>
          <w:p w:rsidR="00077EFF" w:rsidRPr="00D72CC1" w:rsidRDefault="00077EFF" w:rsidP="00D72CC1">
            <w:pPr>
              <w:pStyle w:val="Rodetekst"/>
              <w:cnfStyle w:val="000000000000"/>
              <w:rPr>
                <w:noProof w:val="0"/>
              </w:rPr>
            </w:pPr>
            <w:r w:rsidRPr="00D72CC1">
              <w:rPr>
                <w:noProof w:val="0"/>
              </w:rPr>
              <w:t>overnemen uit PVB-beschrijving richtlijnen</w:t>
            </w:r>
          </w:p>
        </w:tc>
        <w:tc>
          <w:tcPr>
            <w:tcW w:w="1325" w:type="pct"/>
          </w:tcPr>
          <w:p w:rsidR="00077EFF" w:rsidRPr="00D72CC1" w:rsidRDefault="00077EFF" w:rsidP="00D72CC1">
            <w:pPr>
              <w:cnfStyle w:val="000000000000"/>
              <w:rPr>
                <w:noProof w:val="0"/>
              </w:rPr>
            </w:pPr>
            <w:r w:rsidRPr="00D72CC1">
              <w:rPr>
                <w:noProof w:val="0"/>
              </w:rPr>
              <w:t>PVB-beschrijving</w:t>
            </w:r>
          </w:p>
        </w:tc>
      </w:tr>
      <w:tr w:rsidR="00077EFF" w:rsidRPr="00D72CC1" w:rsidTr="00D72CC1">
        <w:trPr>
          <w:trHeight w:val="397"/>
        </w:trPr>
        <w:tc>
          <w:tcPr>
            <w:cnfStyle w:val="001000000000"/>
            <w:tcW w:w="1329" w:type="pct"/>
          </w:tcPr>
          <w:p w:rsidR="00077EFF" w:rsidRPr="00D72CC1" w:rsidRDefault="00077EFF" w:rsidP="00D72CC1">
            <w:pPr>
              <w:rPr>
                <w:noProof w:val="0"/>
              </w:rPr>
            </w:pPr>
            <w:r w:rsidRPr="00D72CC1">
              <w:rPr>
                <w:noProof w:val="0"/>
              </w:rPr>
              <w:t xml:space="preserve">vaststellen of kandidaat voldoet aan eisen voor toelating PVB </w:t>
            </w:r>
          </w:p>
        </w:tc>
        <w:tc>
          <w:tcPr>
            <w:tcW w:w="1250" w:type="pct"/>
          </w:tcPr>
          <w:p w:rsidR="00077EFF" w:rsidRPr="00D72CC1" w:rsidRDefault="00077EFF" w:rsidP="00D72CC1">
            <w:pPr>
              <w:cnfStyle w:val="000000000000"/>
              <w:rPr>
                <w:noProof w:val="0"/>
              </w:rPr>
            </w:pPr>
            <w:r w:rsidRPr="00D72CC1">
              <w:rPr>
                <w:noProof w:val="0"/>
              </w:rPr>
              <w:t>toetsingscommissie</w:t>
            </w:r>
          </w:p>
          <w:p w:rsidR="00077EFF" w:rsidRPr="00D72CC1" w:rsidRDefault="00077EFF" w:rsidP="00D72CC1">
            <w:pPr>
              <w:cnfStyle w:val="000000000000"/>
              <w:rPr>
                <w:noProof w:val="0"/>
              </w:rPr>
            </w:pPr>
          </w:p>
        </w:tc>
        <w:tc>
          <w:tcPr>
            <w:tcW w:w="1096" w:type="pct"/>
          </w:tcPr>
          <w:p w:rsidR="00077EFF" w:rsidRPr="00D72CC1" w:rsidRDefault="00077EFF" w:rsidP="00D72CC1">
            <w:pPr>
              <w:cnfStyle w:val="000000000000"/>
              <w:rPr>
                <w:noProof w:val="0"/>
              </w:rPr>
            </w:pPr>
            <w:r w:rsidRPr="00D72CC1">
              <w:rPr>
                <w:noProof w:val="0"/>
              </w:rPr>
              <w:t xml:space="preserve">voor aanvang van de PVB </w:t>
            </w:r>
          </w:p>
        </w:tc>
        <w:tc>
          <w:tcPr>
            <w:tcW w:w="1325" w:type="pct"/>
          </w:tcPr>
          <w:p w:rsidR="00077EFF" w:rsidRPr="00D72CC1" w:rsidRDefault="00077EFF" w:rsidP="00D72CC1">
            <w:pPr>
              <w:pStyle w:val="Rodetekst"/>
              <w:cnfStyle w:val="000000000000"/>
              <w:rPr>
                <w:noProof w:val="0"/>
                <w:color w:val="auto"/>
              </w:rPr>
            </w:pPr>
            <w:r w:rsidRPr="00D72CC1">
              <w:rPr>
                <w:noProof w:val="0"/>
                <w:color w:val="auto"/>
              </w:rPr>
              <w:t>PVB-beschrijving</w:t>
            </w:r>
          </w:p>
        </w:tc>
      </w:tr>
      <w:tr w:rsidR="00077EFF" w:rsidRPr="00D72CC1" w:rsidTr="00D72CC1">
        <w:trPr>
          <w:trHeight w:val="397"/>
        </w:trPr>
        <w:tc>
          <w:tcPr>
            <w:cnfStyle w:val="001000000000"/>
            <w:tcW w:w="1329" w:type="pct"/>
          </w:tcPr>
          <w:p w:rsidR="00077EFF" w:rsidRPr="00D72CC1" w:rsidRDefault="00077EFF" w:rsidP="00D72CC1">
            <w:pPr>
              <w:rPr>
                <w:noProof w:val="0"/>
              </w:rPr>
            </w:pPr>
            <w:r w:rsidRPr="00D72CC1">
              <w:rPr>
                <w:noProof w:val="0"/>
              </w:rPr>
              <w:t>toelaten kandidaat tot PVB</w:t>
            </w:r>
          </w:p>
        </w:tc>
        <w:tc>
          <w:tcPr>
            <w:tcW w:w="1250" w:type="pct"/>
          </w:tcPr>
          <w:p w:rsidR="00077EFF" w:rsidRPr="00D72CC1" w:rsidRDefault="00077EFF" w:rsidP="00D72CC1">
            <w:pPr>
              <w:cnfStyle w:val="000000000000"/>
              <w:rPr>
                <w:noProof w:val="0"/>
              </w:rPr>
            </w:pPr>
            <w:r w:rsidRPr="00D72CC1">
              <w:rPr>
                <w:noProof w:val="0"/>
              </w:rPr>
              <w:t>toetsingscommissie</w:t>
            </w:r>
          </w:p>
        </w:tc>
        <w:tc>
          <w:tcPr>
            <w:tcW w:w="1096" w:type="pct"/>
          </w:tcPr>
          <w:p w:rsidR="00077EFF" w:rsidRPr="00D72CC1" w:rsidRDefault="00077EFF" w:rsidP="00D72CC1">
            <w:pPr>
              <w:pStyle w:val="Rodetekst"/>
              <w:cnfStyle w:val="000000000000"/>
              <w:rPr>
                <w:noProof w:val="0"/>
              </w:rPr>
            </w:pPr>
            <w:r w:rsidRPr="00D72CC1">
              <w:rPr>
                <w:noProof w:val="0"/>
              </w:rPr>
              <w:t>overnemen uit PVB-beschrijving richtlijnen</w:t>
            </w:r>
          </w:p>
        </w:tc>
        <w:tc>
          <w:tcPr>
            <w:tcW w:w="1325" w:type="pct"/>
          </w:tcPr>
          <w:p w:rsidR="00077EFF" w:rsidRPr="00D72CC1" w:rsidRDefault="00077EFF" w:rsidP="00D72CC1">
            <w:pPr>
              <w:cnfStyle w:val="000000000000"/>
              <w:rPr>
                <w:noProof w:val="0"/>
              </w:rPr>
            </w:pPr>
            <w:r w:rsidRPr="00D72CC1">
              <w:rPr>
                <w:noProof w:val="0"/>
              </w:rPr>
              <w:t xml:space="preserve">PVB-beschrijving </w:t>
            </w:r>
          </w:p>
          <w:p w:rsidR="00077EFF" w:rsidRPr="00D72CC1" w:rsidRDefault="00077EFF" w:rsidP="00D72CC1">
            <w:pPr>
              <w:cnfStyle w:val="000000000000"/>
              <w:rPr>
                <w:noProof w:val="0"/>
              </w:rPr>
            </w:pPr>
            <w:r w:rsidRPr="00D72CC1">
              <w:rPr>
                <w:noProof w:val="0"/>
              </w:rPr>
              <w:t>bevestiging PVB-afname</w:t>
            </w:r>
          </w:p>
        </w:tc>
      </w:tr>
      <w:tr w:rsidR="00077EFF" w:rsidRPr="00D72CC1" w:rsidTr="00D72CC1">
        <w:trPr>
          <w:trHeight w:val="397"/>
        </w:trPr>
        <w:tc>
          <w:tcPr>
            <w:cnfStyle w:val="001000000000"/>
            <w:tcW w:w="1329" w:type="pct"/>
          </w:tcPr>
          <w:p w:rsidR="00077EFF" w:rsidRPr="00D72CC1" w:rsidRDefault="00077EFF" w:rsidP="00D72CC1">
            <w:pPr>
              <w:rPr>
                <w:noProof w:val="0"/>
              </w:rPr>
            </w:pPr>
            <w:r w:rsidRPr="00D72CC1">
              <w:rPr>
                <w:noProof w:val="0"/>
              </w:rPr>
              <w:t xml:space="preserve">aanleveren relevante stukken  </w:t>
            </w:r>
          </w:p>
        </w:tc>
        <w:tc>
          <w:tcPr>
            <w:tcW w:w="1250" w:type="pct"/>
          </w:tcPr>
          <w:p w:rsidR="00077EFF" w:rsidRPr="00D72CC1" w:rsidRDefault="00077EFF" w:rsidP="00D72CC1">
            <w:pPr>
              <w:cnfStyle w:val="000000000000"/>
              <w:rPr>
                <w:noProof w:val="0"/>
              </w:rPr>
            </w:pPr>
            <w:r w:rsidRPr="00D72CC1">
              <w:rPr>
                <w:noProof w:val="0"/>
              </w:rPr>
              <w:t xml:space="preserve">kandidaat </w:t>
            </w:r>
          </w:p>
        </w:tc>
        <w:tc>
          <w:tcPr>
            <w:tcW w:w="1096" w:type="pct"/>
          </w:tcPr>
          <w:p w:rsidR="00077EFF" w:rsidRPr="00D72CC1" w:rsidRDefault="00077EFF" w:rsidP="00D72CC1">
            <w:pPr>
              <w:pStyle w:val="Rodetekst"/>
              <w:cnfStyle w:val="000000000000"/>
              <w:rPr>
                <w:noProof w:val="0"/>
              </w:rPr>
            </w:pPr>
            <w:r w:rsidRPr="00D72CC1">
              <w:rPr>
                <w:noProof w:val="0"/>
              </w:rPr>
              <w:t>overnemen uit PVB-beschrijving richtlijnen</w:t>
            </w:r>
          </w:p>
        </w:tc>
        <w:tc>
          <w:tcPr>
            <w:tcW w:w="1325" w:type="pct"/>
          </w:tcPr>
          <w:p w:rsidR="00077EFF" w:rsidRPr="00D72CC1" w:rsidRDefault="00077EFF" w:rsidP="00D72CC1">
            <w:pPr>
              <w:cnfStyle w:val="000000000000"/>
              <w:rPr>
                <w:noProof w:val="0"/>
              </w:rPr>
            </w:pPr>
            <w:r w:rsidRPr="00D72CC1">
              <w:rPr>
                <w:noProof w:val="0"/>
              </w:rPr>
              <w:t>PVB-beschrijving</w:t>
            </w:r>
          </w:p>
        </w:tc>
      </w:tr>
      <w:tr w:rsidR="00077EFF" w:rsidRPr="00D72CC1" w:rsidTr="00D72CC1">
        <w:trPr>
          <w:trHeight w:val="397"/>
        </w:trPr>
        <w:tc>
          <w:tcPr>
            <w:cnfStyle w:val="001000000000"/>
            <w:tcW w:w="1329" w:type="pct"/>
          </w:tcPr>
          <w:p w:rsidR="00077EFF" w:rsidRPr="00D72CC1" w:rsidRDefault="00077EFF" w:rsidP="00D72CC1">
            <w:pPr>
              <w:rPr>
                <w:noProof w:val="0"/>
              </w:rPr>
            </w:pPr>
            <w:r w:rsidRPr="00D72CC1">
              <w:rPr>
                <w:noProof w:val="0"/>
              </w:rPr>
              <w:t xml:space="preserve">vaststellen of voldaan is aan de afnamecondities en locatie </w:t>
            </w:r>
          </w:p>
        </w:tc>
        <w:tc>
          <w:tcPr>
            <w:tcW w:w="1250" w:type="pct"/>
          </w:tcPr>
          <w:p w:rsidR="00077EFF" w:rsidRPr="00D72CC1" w:rsidRDefault="00077EFF" w:rsidP="00D72CC1">
            <w:pPr>
              <w:cnfStyle w:val="000000000000"/>
              <w:rPr>
                <w:noProof w:val="0"/>
              </w:rPr>
            </w:pPr>
            <w:r w:rsidRPr="00D72CC1">
              <w:rPr>
                <w:noProof w:val="0"/>
              </w:rPr>
              <w:t xml:space="preserve">PVB-beoordelaar </w:t>
            </w:r>
          </w:p>
        </w:tc>
        <w:tc>
          <w:tcPr>
            <w:tcW w:w="1096" w:type="pct"/>
          </w:tcPr>
          <w:p w:rsidR="00077EFF" w:rsidRPr="00D72CC1" w:rsidRDefault="00077EFF" w:rsidP="00D72CC1">
            <w:pPr>
              <w:cnfStyle w:val="000000000000"/>
              <w:rPr>
                <w:noProof w:val="0"/>
              </w:rPr>
            </w:pPr>
            <w:r w:rsidRPr="00D72CC1">
              <w:rPr>
                <w:noProof w:val="0"/>
              </w:rPr>
              <w:t xml:space="preserve">bij aanvang van PVB </w:t>
            </w:r>
          </w:p>
        </w:tc>
        <w:tc>
          <w:tcPr>
            <w:tcW w:w="1325" w:type="pct"/>
          </w:tcPr>
          <w:p w:rsidR="00077EFF" w:rsidRPr="00D72CC1" w:rsidRDefault="00077EFF" w:rsidP="00D72CC1">
            <w:pPr>
              <w:cnfStyle w:val="000000000000"/>
              <w:rPr>
                <w:noProof w:val="0"/>
              </w:rPr>
            </w:pPr>
            <w:r w:rsidRPr="00D72CC1">
              <w:rPr>
                <w:noProof w:val="0"/>
              </w:rPr>
              <w:t>PVB-beschrijving</w:t>
            </w:r>
          </w:p>
          <w:p w:rsidR="00077EFF" w:rsidRPr="00D72CC1" w:rsidRDefault="00077EFF" w:rsidP="00D72CC1">
            <w:pPr>
              <w:cnfStyle w:val="000000000000"/>
              <w:rPr>
                <w:noProof w:val="0"/>
              </w:rPr>
            </w:pPr>
          </w:p>
        </w:tc>
      </w:tr>
    </w:tbl>
    <w:p w:rsidR="00077EFF" w:rsidRPr="00D72CC1" w:rsidRDefault="00077EFF" w:rsidP="00077EFF">
      <w:pPr>
        <w:rPr>
          <w:noProof w:val="0"/>
        </w:rPr>
      </w:pPr>
    </w:p>
    <w:tbl>
      <w:tblPr>
        <w:tblStyle w:val="NOCNSF"/>
        <w:tblW w:w="9631" w:type="dxa"/>
        <w:tblLayout w:type="fixed"/>
        <w:tblLook w:val="0480"/>
      </w:tblPr>
      <w:tblGrid>
        <w:gridCol w:w="2564"/>
        <w:gridCol w:w="2406"/>
        <w:gridCol w:w="2107"/>
        <w:gridCol w:w="2554"/>
      </w:tblGrid>
      <w:tr w:rsidR="00077EFF" w:rsidRPr="00D72CC1" w:rsidTr="00D72CC1">
        <w:trPr>
          <w:trHeight w:val="397"/>
        </w:trPr>
        <w:tc>
          <w:tcPr>
            <w:cnfStyle w:val="001000000000"/>
            <w:tcW w:w="5000" w:type="pct"/>
            <w:gridSpan w:val="4"/>
            <w:tcBorders>
              <w:top w:val="nil"/>
              <w:bottom w:val="single" w:sz="48" w:space="0" w:color="FFFFFF"/>
            </w:tcBorders>
            <w:shd w:val="clear" w:color="auto" w:fill="FAD7B6"/>
          </w:tcPr>
          <w:p w:rsidR="00077EFF" w:rsidRPr="00D72CC1" w:rsidRDefault="00077EFF" w:rsidP="00D72CC1">
            <w:pPr>
              <w:rPr>
                <w:noProof w:val="0"/>
              </w:rPr>
            </w:pPr>
            <w:r w:rsidRPr="00D72CC1">
              <w:rPr>
                <w:noProof w:val="0"/>
              </w:rPr>
              <w:t xml:space="preserve">Tijdens de uitvoering van de PVB’s </w:t>
            </w:r>
          </w:p>
        </w:tc>
      </w:tr>
      <w:tr w:rsidR="00077EFF" w:rsidRPr="00D72CC1" w:rsidTr="00D72CC1">
        <w:trPr>
          <w:trHeight w:val="397"/>
        </w:trPr>
        <w:tc>
          <w:tcPr>
            <w:cnfStyle w:val="001000000000"/>
            <w:tcW w:w="1331" w:type="pct"/>
            <w:tcBorders>
              <w:top w:val="single" w:sz="48" w:space="0" w:color="FFFFFF"/>
              <w:bottom w:val="single" w:sz="8" w:space="0" w:color="FFFFFF" w:themeColor="background1"/>
            </w:tcBorders>
            <w:shd w:val="clear" w:color="auto" w:fill="FAD7B6"/>
          </w:tcPr>
          <w:p w:rsidR="00077EFF" w:rsidRPr="00D72CC1" w:rsidRDefault="00077EFF" w:rsidP="00D72CC1">
            <w:pPr>
              <w:rPr>
                <w:noProof w:val="0"/>
              </w:rPr>
            </w:pPr>
            <w:r w:rsidRPr="00D72CC1">
              <w:rPr>
                <w:noProof w:val="0"/>
              </w:rPr>
              <w:t>Stappen</w:t>
            </w:r>
          </w:p>
        </w:tc>
        <w:tc>
          <w:tcPr>
            <w:tcW w:w="1249"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 xml:space="preserve">Wie doet het? </w:t>
            </w:r>
          </w:p>
        </w:tc>
        <w:tc>
          <w:tcPr>
            <w:tcW w:w="1094"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Wanneer?</w:t>
            </w:r>
          </w:p>
        </w:tc>
        <w:tc>
          <w:tcPr>
            <w:tcW w:w="1326"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Benodigd materiaal</w:t>
            </w:r>
          </w:p>
        </w:tc>
      </w:tr>
      <w:tr w:rsidR="00077EFF" w:rsidRPr="00D72CC1" w:rsidTr="00D72CC1">
        <w:trPr>
          <w:trHeight w:val="397"/>
        </w:trPr>
        <w:tc>
          <w:tcPr>
            <w:cnfStyle w:val="001000000000"/>
            <w:tcW w:w="1331" w:type="pct"/>
            <w:tcBorders>
              <w:top w:val="single" w:sz="8" w:space="0" w:color="FFFFFF" w:themeColor="background1"/>
            </w:tcBorders>
          </w:tcPr>
          <w:p w:rsidR="00077EFF" w:rsidRPr="00D72CC1" w:rsidRDefault="00077EFF" w:rsidP="00D72CC1">
            <w:pPr>
              <w:rPr>
                <w:noProof w:val="0"/>
              </w:rPr>
            </w:pPr>
            <w:r w:rsidRPr="00D72CC1">
              <w:rPr>
                <w:noProof w:val="0"/>
              </w:rPr>
              <w:t xml:space="preserve">uitvoeren PVB-opdracht </w:t>
            </w:r>
          </w:p>
        </w:tc>
        <w:tc>
          <w:tcPr>
            <w:tcW w:w="1249" w:type="pct"/>
            <w:tcBorders>
              <w:top w:val="single" w:sz="8" w:space="0" w:color="FFFFFF" w:themeColor="background1"/>
            </w:tcBorders>
          </w:tcPr>
          <w:p w:rsidR="00077EFF" w:rsidRPr="00D72CC1" w:rsidRDefault="00077EFF" w:rsidP="00D72CC1">
            <w:pPr>
              <w:cnfStyle w:val="000000000000"/>
              <w:rPr>
                <w:noProof w:val="0"/>
              </w:rPr>
            </w:pPr>
            <w:r w:rsidRPr="00D72CC1">
              <w:rPr>
                <w:noProof w:val="0"/>
              </w:rPr>
              <w:t>kandidaat</w:t>
            </w:r>
          </w:p>
        </w:tc>
        <w:tc>
          <w:tcPr>
            <w:tcW w:w="1094" w:type="pct"/>
            <w:tcBorders>
              <w:top w:val="single" w:sz="8" w:space="0" w:color="FFFFFF" w:themeColor="background1"/>
            </w:tcBorders>
          </w:tcPr>
          <w:p w:rsidR="00077EFF" w:rsidRPr="00D72CC1" w:rsidRDefault="00077EFF" w:rsidP="00D72CC1">
            <w:pPr>
              <w:cnfStyle w:val="000000000000"/>
              <w:rPr>
                <w:noProof w:val="0"/>
                <w:color w:val="FF0000"/>
              </w:rPr>
            </w:pPr>
            <w:r w:rsidRPr="00D72CC1">
              <w:rPr>
                <w:noProof w:val="0"/>
                <w:color w:val="FF0000"/>
              </w:rPr>
              <w:t>overnemen PVB-beschrijving</w:t>
            </w:r>
          </w:p>
        </w:tc>
        <w:tc>
          <w:tcPr>
            <w:tcW w:w="1326" w:type="pct"/>
            <w:tcBorders>
              <w:top w:val="single" w:sz="8" w:space="0" w:color="FFFFFF" w:themeColor="background1"/>
            </w:tcBorders>
          </w:tcPr>
          <w:p w:rsidR="00077EFF" w:rsidRPr="00D72CC1" w:rsidRDefault="00077EFF" w:rsidP="00D72CC1">
            <w:pPr>
              <w:cnfStyle w:val="000000000000"/>
              <w:rPr>
                <w:noProof w:val="0"/>
              </w:rPr>
            </w:pPr>
            <w:r w:rsidRPr="00D72CC1">
              <w:rPr>
                <w:noProof w:val="0"/>
              </w:rPr>
              <w:t>PVB-beschrijving</w:t>
            </w:r>
          </w:p>
        </w:tc>
      </w:tr>
      <w:tr w:rsidR="00077EFF" w:rsidRPr="00D72CC1" w:rsidTr="00D72CC1">
        <w:trPr>
          <w:trHeight w:val="397"/>
        </w:trPr>
        <w:tc>
          <w:tcPr>
            <w:cnfStyle w:val="001000000000"/>
            <w:tcW w:w="1331" w:type="pct"/>
          </w:tcPr>
          <w:p w:rsidR="00077EFF" w:rsidRPr="00D72CC1" w:rsidRDefault="00077EFF" w:rsidP="00D72CC1">
            <w:pPr>
              <w:rPr>
                <w:noProof w:val="0"/>
              </w:rPr>
            </w:pPr>
            <w:r w:rsidRPr="00D72CC1">
              <w:rPr>
                <w:noProof w:val="0"/>
              </w:rPr>
              <w:t xml:space="preserve">invullen beoordelings-protocol  </w:t>
            </w:r>
          </w:p>
        </w:tc>
        <w:tc>
          <w:tcPr>
            <w:tcW w:w="1249" w:type="pct"/>
          </w:tcPr>
          <w:p w:rsidR="00077EFF" w:rsidRPr="00D72CC1" w:rsidRDefault="00077EFF" w:rsidP="00D72CC1">
            <w:pPr>
              <w:cnfStyle w:val="000000000000"/>
              <w:rPr>
                <w:noProof w:val="0"/>
              </w:rPr>
            </w:pPr>
            <w:r w:rsidRPr="00D72CC1">
              <w:rPr>
                <w:noProof w:val="0"/>
              </w:rPr>
              <w:t>PVB-beoordelaar</w:t>
            </w:r>
          </w:p>
        </w:tc>
        <w:tc>
          <w:tcPr>
            <w:tcW w:w="1094" w:type="pct"/>
          </w:tcPr>
          <w:p w:rsidR="00077EFF" w:rsidRPr="00D72CC1" w:rsidRDefault="00077EFF" w:rsidP="00D72CC1">
            <w:pPr>
              <w:cnfStyle w:val="000000000000"/>
              <w:rPr>
                <w:noProof w:val="0"/>
              </w:rPr>
            </w:pPr>
            <w:r w:rsidRPr="00D72CC1">
              <w:rPr>
                <w:noProof w:val="0"/>
              </w:rPr>
              <w:t xml:space="preserve">tijdens en na afloop PVB-afname  </w:t>
            </w:r>
          </w:p>
        </w:tc>
        <w:tc>
          <w:tcPr>
            <w:tcW w:w="1326" w:type="pct"/>
          </w:tcPr>
          <w:p w:rsidR="00077EFF" w:rsidRPr="00D72CC1" w:rsidRDefault="00077EFF" w:rsidP="00D72CC1">
            <w:pPr>
              <w:cnfStyle w:val="000000000000"/>
              <w:rPr>
                <w:noProof w:val="0"/>
              </w:rPr>
            </w:pPr>
            <w:r w:rsidRPr="00D72CC1">
              <w:rPr>
                <w:noProof w:val="0"/>
              </w:rPr>
              <w:t xml:space="preserve">protocol uit PVB-beschrijving </w:t>
            </w:r>
          </w:p>
        </w:tc>
      </w:tr>
      <w:tr w:rsidR="00077EFF" w:rsidRPr="00D72CC1" w:rsidTr="00D72CC1">
        <w:trPr>
          <w:trHeight w:val="397"/>
        </w:trPr>
        <w:tc>
          <w:tcPr>
            <w:cnfStyle w:val="001000000000"/>
            <w:tcW w:w="1331" w:type="pct"/>
          </w:tcPr>
          <w:p w:rsidR="00077EFF" w:rsidRPr="00D72CC1" w:rsidRDefault="00077EFF" w:rsidP="00D72CC1">
            <w:pPr>
              <w:rPr>
                <w:noProof w:val="0"/>
              </w:rPr>
            </w:pPr>
            <w:r w:rsidRPr="00D72CC1">
              <w:rPr>
                <w:noProof w:val="0"/>
              </w:rPr>
              <w:t xml:space="preserve">inleveren beoordelings-protocol bij toetsings-commissie </w:t>
            </w:r>
          </w:p>
        </w:tc>
        <w:tc>
          <w:tcPr>
            <w:tcW w:w="1249" w:type="pct"/>
          </w:tcPr>
          <w:p w:rsidR="00077EFF" w:rsidRPr="00D72CC1" w:rsidRDefault="00077EFF" w:rsidP="00D72CC1">
            <w:pPr>
              <w:cnfStyle w:val="000000000000"/>
              <w:rPr>
                <w:noProof w:val="0"/>
              </w:rPr>
            </w:pPr>
            <w:r w:rsidRPr="00D72CC1">
              <w:rPr>
                <w:noProof w:val="0"/>
              </w:rPr>
              <w:t>PVB-beoordelaar</w:t>
            </w:r>
          </w:p>
        </w:tc>
        <w:tc>
          <w:tcPr>
            <w:tcW w:w="1094" w:type="pct"/>
          </w:tcPr>
          <w:p w:rsidR="00077EFF" w:rsidRPr="00D72CC1" w:rsidRDefault="00077EFF" w:rsidP="00D72CC1">
            <w:pPr>
              <w:pStyle w:val="Rodetekst"/>
              <w:cnfStyle w:val="000000000000"/>
              <w:rPr>
                <w:noProof w:val="0"/>
              </w:rPr>
            </w:pPr>
            <w:r w:rsidRPr="00D72CC1">
              <w:rPr>
                <w:noProof w:val="0"/>
              </w:rPr>
              <w:t>overnemen uit PVB-beschrijving richtlijnen</w:t>
            </w:r>
          </w:p>
        </w:tc>
        <w:tc>
          <w:tcPr>
            <w:tcW w:w="1326" w:type="pct"/>
          </w:tcPr>
          <w:p w:rsidR="00077EFF" w:rsidRPr="00D72CC1" w:rsidRDefault="00077EFF" w:rsidP="00D72CC1">
            <w:pPr>
              <w:cnfStyle w:val="000000000000"/>
              <w:rPr>
                <w:noProof w:val="0"/>
              </w:rPr>
            </w:pPr>
            <w:r w:rsidRPr="00D72CC1">
              <w:rPr>
                <w:noProof w:val="0"/>
              </w:rPr>
              <w:t xml:space="preserve">protocol uit PVB-beschrijving </w:t>
            </w:r>
          </w:p>
        </w:tc>
      </w:tr>
    </w:tbl>
    <w:p w:rsidR="00077EFF" w:rsidRPr="00D72CC1" w:rsidRDefault="00077EFF" w:rsidP="00077EFF">
      <w:pPr>
        <w:rPr>
          <w:rFonts w:eastAsia="Calibri" w:cs="Arial"/>
          <w:noProof w:val="0"/>
          <w:color w:val="000000"/>
        </w:rPr>
      </w:pPr>
    </w:p>
    <w:tbl>
      <w:tblPr>
        <w:tblStyle w:val="NOCNSF"/>
        <w:tblW w:w="9606" w:type="dxa"/>
        <w:tblLayout w:type="fixed"/>
        <w:tblLook w:val="0480"/>
      </w:tblPr>
      <w:tblGrid>
        <w:gridCol w:w="2557"/>
        <w:gridCol w:w="2423"/>
        <w:gridCol w:w="2100"/>
        <w:gridCol w:w="2526"/>
      </w:tblGrid>
      <w:tr w:rsidR="00077EFF" w:rsidRPr="00D72CC1" w:rsidTr="00D72CC1">
        <w:trPr>
          <w:trHeight w:val="397"/>
        </w:trPr>
        <w:tc>
          <w:tcPr>
            <w:cnfStyle w:val="001000000000"/>
            <w:tcW w:w="5000" w:type="pct"/>
            <w:gridSpan w:val="4"/>
            <w:tcBorders>
              <w:top w:val="nil"/>
              <w:bottom w:val="single" w:sz="48" w:space="0" w:color="FFFFFF"/>
            </w:tcBorders>
            <w:shd w:val="clear" w:color="auto" w:fill="FAD7B6"/>
          </w:tcPr>
          <w:p w:rsidR="00077EFF" w:rsidRPr="00D72CC1" w:rsidRDefault="00077EFF" w:rsidP="00D72CC1">
            <w:pPr>
              <w:rPr>
                <w:noProof w:val="0"/>
              </w:rPr>
            </w:pPr>
            <w:r w:rsidRPr="00D72CC1">
              <w:rPr>
                <w:noProof w:val="0"/>
              </w:rPr>
              <w:t>Ter afronding van de PVB’s</w:t>
            </w:r>
          </w:p>
        </w:tc>
      </w:tr>
      <w:tr w:rsidR="00077EFF" w:rsidRPr="00D72CC1" w:rsidTr="00D72CC1">
        <w:trPr>
          <w:trHeight w:val="397"/>
        </w:trPr>
        <w:tc>
          <w:tcPr>
            <w:cnfStyle w:val="001000000000"/>
            <w:tcW w:w="1331" w:type="pct"/>
            <w:tcBorders>
              <w:top w:val="single" w:sz="48" w:space="0" w:color="FFFFFF"/>
              <w:bottom w:val="single" w:sz="8" w:space="0" w:color="FFFFFF" w:themeColor="background1"/>
            </w:tcBorders>
            <w:shd w:val="clear" w:color="auto" w:fill="FAD7B6"/>
          </w:tcPr>
          <w:p w:rsidR="00077EFF" w:rsidRPr="00D72CC1" w:rsidRDefault="00077EFF" w:rsidP="00D72CC1">
            <w:pPr>
              <w:tabs>
                <w:tab w:val="left" w:pos="1110"/>
              </w:tabs>
              <w:rPr>
                <w:noProof w:val="0"/>
              </w:rPr>
            </w:pPr>
            <w:r w:rsidRPr="00D72CC1">
              <w:rPr>
                <w:noProof w:val="0"/>
              </w:rPr>
              <w:t>Stappen</w:t>
            </w:r>
            <w:r w:rsidRPr="00D72CC1">
              <w:rPr>
                <w:noProof w:val="0"/>
              </w:rPr>
              <w:tab/>
            </w:r>
          </w:p>
        </w:tc>
        <w:tc>
          <w:tcPr>
            <w:tcW w:w="1261"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 xml:space="preserve">Wie doet het? </w:t>
            </w:r>
          </w:p>
        </w:tc>
        <w:tc>
          <w:tcPr>
            <w:tcW w:w="1093"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Wanneer?</w:t>
            </w:r>
          </w:p>
        </w:tc>
        <w:tc>
          <w:tcPr>
            <w:tcW w:w="1315" w:type="pct"/>
            <w:tcBorders>
              <w:top w:val="single" w:sz="48" w:space="0" w:color="FFFFFF"/>
              <w:bottom w:val="single" w:sz="8" w:space="0" w:color="FFFFFF" w:themeColor="background1"/>
            </w:tcBorders>
            <w:shd w:val="clear" w:color="auto" w:fill="FAD7B6"/>
          </w:tcPr>
          <w:p w:rsidR="00077EFF" w:rsidRPr="00D72CC1" w:rsidRDefault="00077EFF" w:rsidP="00D72CC1">
            <w:pPr>
              <w:cnfStyle w:val="000000000000"/>
              <w:rPr>
                <w:b/>
                <w:noProof w:val="0"/>
              </w:rPr>
            </w:pPr>
            <w:r w:rsidRPr="00D72CC1">
              <w:rPr>
                <w:b/>
                <w:noProof w:val="0"/>
              </w:rPr>
              <w:t>Benodigd materiaal</w:t>
            </w:r>
          </w:p>
        </w:tc>
      </w:tr>
      <w:tr w:rsidR="00077EFF" w:rsidRPr="00D72CC1" w:rsidTr="00D72CC1">
        <w:trPr>
          <w:trHeight w:val="397"/>
        </w:trPr>
        <w:tc>
          <w:tcPr>
            <w:cnfStyle w:val="001000000000"/>
            <w:tcW w:w="1331" w:type="pct"/>
            <w:tcBorders>
              <w:top w:val="single" w:sz="8" w:space="0" w:color="FFFFFF" w:themeColor="background1"/>
            </w:tcBorders>
          </w:tcPr>
          <w:p w:rsidR="00077EFF" w:rsidRPr="00D72CC1" w:rsidRDefault="00077EFF" w:rsidP="00D72CC1">
            <w:pPr>
              <w:rPr>
                <w:noProof w:val="0"/>
              </w:rPr>
            </w:pPr>
            <w:r w:rsidRPr="00D72CC1">
              <w:rPr>
                <w:noProof w:val="0"/>
              </w:rPr>
              <w:t xml:space="preserve">vaststellen uitslag PVB </w:t>
            </w:r>
          </w:p>
        </w:tc>
        <w:tc>
          <w:tcPr>
            <w:tcW w:w="1261" w:type="pct"/>
            <w:tcBorders>
              <w:top w:val="single" w:sz="8" w:space="0" w:color="FFFFFF" w:themeColor="background1"/>
            </w:tcBorders>
          </w:tcPr>
          <w:p w:rsidR="00077EFF" w:rsidRPr="00D72CC1" w:rsidRDefault="00077EFF" w:rsidP="00D72CC1">
            <w:pPr>
              <w:cnfStyle w:val="000000000000"/>
              <w:rPr>
                <w:noProof w:val="0"/>
              </w:rPr>
            </w:pPr>
            <w:r w:rsidRPr="00D72CC1">
              <w:rPr>
                <w:noProof w:val="0"/>
              </w:rPr>
              <w:t>toetsingscommissie</w:t>
            </w:r>
          </w:p>
        </w:tc>
        <w:tc>
          <w:tcPr>
            <w:tcW w:w="1093" w:type="pct"/>
            <w:tcBorders>
              <w:top w:val="single" w:sz="8" w:space="0" w:color="FFFFFF" w:themeColor="background1"/>
            </w:tcBorders>
          </w:tcPr>
          <w:p w:rsidR="00077EFF" w:rsidRPr="00D72CC1" w:rsidRDefault="00077EFF" w:rsidP="00D72CC1">
            <w:pPr>
              <w:cnfStyle w:val="000000000000"/>
              <w:rPr>
                <w:noProof w:val="0"/>
              </w:rPr>
            </w:pPr>
            <w:r w:rsidRPr="00D72CC1">
              <w:rPr>
                <w:noProof w:val="0"/>
              </w:rPr>
              <w:t xml:space="preserve">maximaal </w:t>
            </w:r>
            <w:r w:rsidRPr="00D72CC1">
              <w:rPr>
                <w:noProof w:val="0"/>
                <w:color w:val="FF0000"/>
              </w:rPr>
              <w:t>15</w:t>
            </w:r>
            <w:r w:rsidRPr="00D72CC1">
              <w:rPr>
                <w:noProof w:val="0"/>
              </w:rPr>
              <w:t xml:space="preserve"> werkdagen na afname PVB </w:t>
            </w:r>
          </w:p>
        </w:tc>
        <w:tc>
          <w:tcPr>
            <w:tcW w:w="1315" w:type="pct"/>
            <w:tcBorders>
              <w:top w:val="single" w:sz="8" w:space="0" w:color="FFFFFF" w:themeColor="background1"/>
            </w:tcBorders>
          </w:tcPr>
          <w:p w:rsidR="00077EFF" w:rsidRPr="00D72CC1" w:rsidRDefault="00077EFF" w:rsidP="00D72CC1">
            <w:pPr>
              <w:cnfStyle w:val="000000000000"/>
              <w:rPr>
                <w:noProof w:val="0"/>
              </w:rPr>
            </w:pPr>
            <w:r w:rsidRPr="00D72CC1">
              <w:rPr>
                <w:noProof w:val="0"/>
              </w:rPr>
              <w:t>PVB-beschrijving</w:t>
            </w:r>
          </w:p>
        </w:tc>
      </w:tr>
      <w:tr w:rsidR="00077EFF" w:rsidRPr="00D72CC1" w:rsidTr="00D72CC1">
        <w:trPr>
          <w:trHeight w:val="397"/>
        </w:trPr>
        <w:tc>
          <w:tcPr>
            <w:cnfStyle w:val="001000000000"/>
            <w:tcW w:w="1331" w:type="pct"/>
          </w:tcPr>
          <w:p w:rsidR="00077EFF" w:rsidRPr="00D72CC1" w:rsidRDefault="00077EFF" w:rsidP="00D72CC1">
            <w:pPr>
              <w:rPr>
                <w:noProof w:val="0"/>
              </w:rPr>
            </w:pPr>
            <w:r w:rsidRPr="00D72CC1">
              <w:rPr>
                <w:noProof w:val="0"/>
              </w:rPr>
              <w:t xml:space="preserve">archiveren toetsgegevens </w:t>
            </w:r>
          </w:p>
        </w:tc>
        <w:tc>
          <w:tcPr>
            <w:tcW w:w="1261" w:type="pct"/>
          </w:tcPr>
          <w:p w:rsidR="00077EFF" w:rsidRPr="00D72CC1" w:rsidRDefault="00077EFF" w:rsidP="00D72CC1">
            <w:pPr>
              <w:cnfStyle w:val="000000000000"/>
              <w:rPr>
                <w:noProof w:val="0"/>
              </w:rPr>
            </w:pPr>
            <w:r w:rsidRPr="00D72CC1">
              <w:rPr>
                <w:noProof w:val="0"/>
              </w:rPr>
              <w:t>toetsingscommissie</w:t>
            </w:r>
          </w:p>
        </w:tc>
        <w:tc>
          <w:tcPr>
            <w:tcW w:w="1093" w:type="pct"/>
          </w:tcPr>
          <w:p w:rsidR="00077EFF" w:rsidRPr="00D72CC1" w:rsidRDefault="00077EFF" w:rsidP="00D72CC1">
            <w:pPr>
              <w:cnfStyle w:val="000000000000"/>
              <w:rPr>
                <w:noProof w:val="0"/>
              </w:rPr>
            </w:pPr>
            <w:r w:rsidRPr="00D72CC1">
              <w:rPr>
                <w:noProof w:val="0"/>
              </w:rPr>
              <w:t xml:space="preserve">bewaartermijn minimaal 6 maanden. </w:t>
            </w:r>
          </w:p>
        </w:tc>
        <w:tc>
          <w:tcPr>
            <w:tcW w:w="1315" w:type="pct"/>
          </w:tcPr>
          <w:p w:rsidR="00077EFF" w:rsidRPr="00D72CC1" w:rsidRDefault="00077EFF" w:rsidP="00D72CC1">
            <w:pPr>
              <w:cnfStyle w:val="000000000000"/>
              <w:rPr>
                <w:noProof w:val="0"/>
              </w:rPr>
            </w:pPr>
            <w:r w:rsidRPr="00D72CC1">
              <w:rPr>
                <w:noProof w:val="0"/>
              </w:rPr>
              <w:t xml:space="preserve">Toetsreglement sport </w:t>
            </w:r>
          </w:p>
        </w:tc>
      </w:tr>
    </w:tbl>
    <w:p w:rsidR="00F35264" w:rsidRPr="00D72CC1" w:rsidRDefault="00F35264" w:rsidP="00F35264">
      <w:pPr>
        <w:rPr>
          <w:rFonts w:eastAsia="Calibri" w:cs="Arial"/>
          <w:noProof w:val="0"/>
          <w:color w:val="000000"/>
          <w:szCs w:val="22"/>
          <w:lang w:eastAsia="en-US"/>
        </w:rPr>
      </w:pPr>
    </w:p>
    <w:p w:rsidR="00B5191A" w:rsidRPr="00D72CC1" w:rsidRDefault="00077EFF" w:rsidP="009F7D80">
      <w:pPr>
        <w:pStyle w:val="Kop2"/>
        <w:numPr>
          <w:ilvl w:val="0"/>
          <w:numId w:val="17"/>
        </w:numPr>
        <w:rPr>
          <w:noProof w:val="0"/>
        </w:rPr>
      </w:pPr>
      <w:bookmarkStart w:id="40" w:name="_Toc341359755"/>
      <w:bookmarkStart w:id="41" w:name="_Toc344291957"/>
      <w:bookmarkStart w:id="42" w:name="_Toc344291977"/>
      <w:bookmarkStart w:id="43" w:name="_Toc350368927"/>
      <w:r w:rsidRPr="00D72CC1">
        <w:rPr>
          <w:noProof w:val="0"/>
        </w:rPr>
        <w:t>C</w:t>
      </w:r>
      <w:r w:rsidR="00B5191A" w:rsidRPr="00D72CC1">
        <w:rPr>
          <w:noProof w:val="0"/>
        </w:rPr>
        <w:t>ommissie van Beroep voor Toetsing</w:t>
      </w:r>
      <w:bookmarkEnd w:id="40"/>
      <w:bookmarkEnd w:id="41"/>
      <w:bookmarkEnd w:id="42"/>
      <w:bookmarkEnd w:id="43"/>
      <w:r w:rsidR="00B5191A" w:rsidRPr="00D72CC1">
        <w:rPr>
          <w:noProof w:val="0"/>
        </w:rPr>
        <w:t xml:space="preserve"> </w:t>
      </w:r>
    </w:p>
    <w:p w:rsidR="00BB4678" w:rsidRPr="00D72CC1" w:rsidRDefault="00BB4678" w:rsidP="00BB4678">
      <w:pPr>
        <w:rPr>
          <w:noProof w:val="0"/>
        </w:rPr>
      </w:pPr>
    </w:p>
    <w:p w:rsidR="00B5191A" w:rsidRPr="00D72CC1" w:rsidRDefault="00B5191A" w:rsidP="00BB4678">
      <w:pPr>
        <w:rPr>
          <w:noProof w:val="0"/>
        </w:rPr>
      </w:pPr>
      <w:r w:rsidRPr="00D72CC1">
        <w:rPr>
          <w:rFonts w:eastAsia="Calibri" w:cs="Arial"/>
          <w:noProof w:val="0"/>
          <w:color w:val="000000"/>
          <w:szCs w:val="22"/>
          <w:lang w:eastAsia="en-US"/>
        </w:rPr>
        <w:t xml:space="preserve">De Commissie van Beroep voor Toetsing wordt </w:t>
      </w:r>
      <w:r w:rsidRPr="00D72CC1">
        <w:rPr>
          <w:rFonts w:eastAsia="Calibri" w:cs="Arial"/>
          <w:noProof w:val="0"/>
          <w:color w:val="FF0000"/>
          <w:szCs w:val="22"/>
          <w:lang w:eastAsia="en-US"/>
        </w:rPr>
        <w:t xml:space="preserve">ingesteld/aangewezen </w:t>
      </w:r>
      <w:r w:rsidRPr="00D72CC1">
        <w:rPr>
          <w:rFonts w:eastAsia="Calibri" w:cs="Arial"/>
          <w:noProof w:val="0"/>
          <w:color w:val="000000"/>
          <w:szCs w:val="22"/>
          <w:lang w:eastAsia="en-US"/>
        </w:rPr>
        <w:t xml:space="preserve">door het bestuur van de sportbond. Een </w:t>
      </w:r>
      <w:r w:rsidRPr="00D72CC1">
        <w:rPr>
          <w:noProof w:val="0"/>
        </w:rPr>
        <w:t xml:space="preserve">kandidaat kan beroep aantekenen bij de Commissie van Beroep voor Toetsing tegen een beslissing van de toetsingscommissie naar aanleiding van een bezwaar of een beslissing van de toetsingscommissie over fraude. </w:t>
      </w:r>
    </w:p>
    <w:p w:rsidR="00B5191A" w:rsidRPr="00D72CC1" w:rsidRDefault="00B5191A" w:rsidP="00B5191A">
      <w:pPr>
        <w:rPr>
          <w:noProof w:val="0"/>
        </w:rPr>
        <w:sectPr w:rsidR="00B5191A" w:rsidRPr="00D72CC1" w:rsidSect="005A0913">
          <w:footerReference w:type="even" r:id="rId13"/>
          <w:footerReference w:type="default" r:id="rId14"/>
          <w:footerReference w:type="first" r:id="rId15"/>
          <w:pgSz w:w="11906" w:h="16838"/>
          <w:pgMar w:top="1417" w:right="1417" w:bottom="1417" w:left="1417" w:header="708" w:footer="708" w:gutter="0"/>
          <w:cols w:space="708"/>
          <w:titlePg/>
          <w:docGrid w:linePitch="299"/>
        </w:sectPr>
      </w:pPr>
    </w:p>
    <w:p w:rsidR="00B5191A" w:rsidRPr="00D72CC1" w:rsidRDefault="00B5191A" w:rsidP="00641FAC">
      <w:pPr>
        <w:pStyle w:val="Kop1"/>
        <w:numPr>
          <w:ilvl w:val="0"/>
          <w:numId w:val="0"/>
        </w:numPr>
        <w:rPr>
          <w:noProof w:val="0"/>
          <w:sz w:val="24"/>
          <w:szCs w:val="24"/>
        </w:rPr>
      </w:pPr>
      <w:bookmarkStart w:id="44" w:name="_Toc341359756"/>
      <w:bookmarkStart w:id="45" w:name="_Toc344291958"/>
      <w:bookmarkStart w:id="46" w:name="_Toc344291978"/>
      <w:bookmarkStart w:id="47" w:name="_Toc350368928"/>
      <w:r w:rsidRPr="00D72CC1">
        <w:rPr>
          <w:noProof w:val="0"/>
        </w:rPr>
        <w:lastRenderedPageBreak/>
        <w:t xml:space="preserve">PVB </w:t>
      </w:r>
      <w:r w:rsidR="00276B2E" w:rsidRPr="00D72CC1">
        <w:rPr>
          <w:noProof w:val="0"/>
        </w:rPr>
        <w:t>4</w:t>
      </w:r>
      <w:r w:rsidRPr="00D72CC1">
        <w:rPr>
          <w:noProof w:val="0"/>
        </w:rPr>
        <w:t>.</w:t>
      </w:r>
      <w:r w:rsidR="001F3F82" w:rsidRPr="00D72CC1">
        <w:rPr>
          <w:noProof w:val="0"/>
        </w:rPr>
        <w:t>4</w:t>
      </w:r>
      <w:r w:rsidRPr="00D72CC1">
        <w:rPr>
          <w:noProof w:val="0"/>
        </w:rPr>
        <w:t xml:space="preserve"> </w:t>
      </w:r>
      <w:r w:rsidR="001F3F82" w:rsidRPr="00D72CC1">
        <w:rPr>
          <w:noProof w:val="0"/>
        </w:rPr>
        <w:t>Bev</w:t>
      </w:r>
      <w:r w:rsidR="00641FAC" w:rsidRPr="00D72CC1">
        <w:rPr>
          <w:noProof w:val="0"/>
        </w:rPr>
        <w:t xml:space="preserve">orderen competentieontwikkeling </w:t>
      </w:r>
      <w:r w:rsidR="001F3F82" w:rsidRPr="00D72CC1">
        <w:rPr>
          <w:noProof w:val="0"/>
        </w:rPr>
        <w:t>sportkader</w:t>
      </w:r>
      <w:bookmarkEnd w:id="44"/>
      <w:bookmarkEnd w:id="45"/>
      <w:bookmarkEnd w:id="46"/>
      <w:bookmarkEnd w:id="47"/>
    </w:p>
    <w:p w:rsidR="00B5191A" w:rsidRPr="00D72CC1" w:rsidRDefault="001F3F82" w:rsidP="00BB4678">
      <w:pPr>
        <w:pStyle w:val="KopOngenummerd"/>
        <w:rPr>
          <w:noProof w:val="0"/>
          <w:sz w:val="44"/>
          <w:szCs w:val="44"/>
        </w:rPr>
      </w:pPr>
      <w:r w:rsidRPr="00D72CC1">
        <w:rPr>
          <w:noProof w:val="0"/>
          <w:sz w:val="44"/>
          <w:szCs w:val="44"/>
        </w:rPr>
        <w:t>K</w:t>
      </w:r>
      <w:r w:rsidR="00B5191A" w:rsidRPr="00D72CC1">
        <w:rPr>
          <w:noProof w:val="0"/>
          <w:sz w:val="44"/>
          <w:szCs w:val="44"/>
        </w:rPr>
        <w:t xml:space="preserve">walificatie van </w:t>
      </w:r>
      <w:r w:rsidR="00C33255" w:rsidRPr="00D72CC1">
        <w:rPr>
          <w:noProof w:val="0"/>
          <w:sz w:val="44"/>
          <w:szCs w:val="44"/>
        </w:rPr>
        <w:t>opleider</w:t>
      </w:r>
      <w:r w:rsidR="00B5191A" w:rsidRPr="00D72CC1">
        <w:rPr>
          <w:noProof w:val="0"/>
          <w:sz w:val="44"/>
          <w:szCs w:val="44"/>
        </w:rPr>
        <w:t xml:space="preserve"> </w:t>
      </w:r>
      <w:r w:rsidR="00276B2E" w:rsidRPr="00D72CC1">
        <w:rPr>
          <w:noProof w:val="0"/>
          <w:sz w:val="44"/>
          <w:szCs w:val="44"/>
        </w:rPr>
        <w:t>4</w:t>
      </w:r>
      <w:r w:rsidR="00B5191A" w:rsidRPr="00D72CC1">
        <w:rPr>
          <w:noProof w:val="0"/>
          <w:sz w:val="44"/>
          <w:szCs w:val="44"/>
        </w:rPr>
        <w:t xml:space="preserve"> </w:t>
      </w:r>
    </w:p>
    <w:p w:rsidR="00B5191A" w:rsidRPr="00D72CC1" w:rsidRDefault="00B5191A" w:rsidP="009F7D80">
      <w:pPr>
        <w:pStyle w:val="Kop2"/>
        <w:numPr>
          <w:ilvl w:val="0"/>
          <w:numId w:val="0"/>
        </w:numPr>
        <w:ind w:left="567" w:hanging="567"/>
        <w:rPr>
          <w:rFonts w:eastAsia="Times New Roman"/>
          <w:noProof w:val="0"/>
        </w:rPr>
      </w:pPr>
      <w:bookmarkStart w:id="48" w:name="_Toc341359757"/>
      <w:bookmarkStart w:id="49" w:name="_Toc344291959"/>
      <w:bookmarkStart w:id="50" w:name="_Toc344291979"/>
      <w:bookmarkStart w:id="51" w:name="_Toc350368929"/>
      <w:r w:rsidRPr="00D72CC1">
        <w:rPr>
          <w:rFonts w:eastAsia="Times New Roman"/>
          <w:noProof w:val="0"/>
        </w:rPr>
        <w:t>Inleiding</w:t>
      </w:r>
      <w:bookmarkEnd w:id="48"/>
      <w:bookmarkEnd w:id="49"/>
      <w:bookmarkEnd w:id="50"/>
      <w:bookmarkEnd w:id="51"/>
      <w:r w:rsidRPr="00D72CC1">
        <w:rPr>
          <w:rFonts w:eastAsia="Times New Roman"/>
          <w:noProof w:val="0"/>
        </w:rPr>
        <w:t xml:space="preserve"> </w:t>
      </w:r>
    </w:p>
    <w:p w:rsidR="00BB4678" w:rsidRPr="00D72CC1" w:rsidRDefault="00BB4678" w:rsidP="00BB4678">
      <w:pPr>
        <w:rPr>
          <w:noProof w:val="0"/>
        </w:rPr>
      </w:pPr>
    </w:p>
    <w:p w:rsidR="00B5191A" w:rsidRPr="00D72CC1" w:rsidRDefault="00B5191A" w:rsidP="00B5191A">
      <w:pPr>
        <w:pStyle w:val="Hoofdtekst"/>
        <w:rPr>
          <w:rFonts w:ascii="Arial" w:hAnsi="Arial" w:cs="Arial"/>
        </w:rPr>
      </w:pPr>
      <w:r w:rsidRPr="00D72CC1">
        <w:rPr>
          <w:rFonts w:ascii="Segoe UI" w:eastAsiaTheme="minorHAnsi" w:hAnsi="Segoe UI" w:cs="Segoe UI"/>
          <w:color w:val="auto"/>
          <w:sz w:val="17"/>
          <w:szCs w:val="17"/>
          <w:lang w:eastAsia="nl-NL"/>
        </w:rPr>
        <w:t xml:space="preserve">Om het door </w:t>
      </w:r>
      <w:r w:rsidRPr="00D72CC1">
        <w:rPr>
          <w:rFonts w:ascii="Segoe UI" w:eastAsiaTheme="minorHAnsi" w:hAnsi="Segoe UI" w:cs="Segoe UI"/>
          <w:color w:val="FF0000"/>
          <w:sz w:val="17"/>
          <w:szCs w:val="17"/>
          <w:lang w:eastAsia="nl-NL"/>
        </w:rPr>
        <w:t>de eigen sportbond</w:t>
      </w:r>
      <w:r w:rsidRPr="00D72CC1">
        <w:rPr>
          <w:rFonts w:ascii="Segoe UI" w:eastAsiaTheme="minorHAnsi" w:hAnsi="Segoe UI" w:cs="Segoe UI"/>
          <w:color w:val="auto"/>
          <w:sz w:val="17"/>
          <w:szCs w:val="17"/>
          <w:lang w:eastAsia="nl-NL"/>
        </w:rPr>
        <w:t xml:space="preserve"> en NOC*NSF erkende diploma </w:t>
      </w:r>
      <w:r w:rsidR="00C33255" w:rsidRPr="00D72CC1">
        <w:rPr>
          <w:rFonts w:ascii="Segoe UI" w:eastAsiaTheme="minorHAnsi" w:hAnsi="Segoe UI" w:cs="Segoe UI"/>
          <w:color w:val="FF0000"/>
          <w:sz w:val="17"/>
          <w:szCs w:val="17"/>
          <w:lang w:eastAsia="nl-NL"/>
        </w:rPr>
        <w:t>opleider</w:t>
      </w:r>
      <w:r w:rsidRPr="00D72CC1">
        <w:rPr>
          <w:rFonts w:ascii="Segoe UI" w:eastAsiaTheme="minorHAnsi" w:hAnsi="Segoe UI" w:cs="Segoe UI"/>
          <w:color w:val="auto"/>
          <w:sz w:val="17"/>
          <w:szCs w:val="17"/>
          <w:lang w:eastAsia="nl-NL"/>
        </w:rPr>
        <w:t xml:space="preserve"> </w:t>
      </w:r>
      <w:r w:rsidR="00276B2E" w:rsidRPr="00D72CC1">
        <w:rPr>
          <w:rFonts w:ascii="Segoe UI" w:eastAsiaTheme="minorHAnsi" w:hAnsi="Segoe UI" w:cs="Segoe UI"/>
          <w:color w:val="auto"/>
          <w:sz w:val="17"/>
          <w:szCs w:val="17"/>
          <w:lang w:eastAsia="nl-NL"/>
        </w:rPr>
        <w:t>4</w:t>
      </w:r>
      <w:r w:rsidRPr="00D72CC1">
        <w:rPr>
          <w:rFonts w:ascii="Segoe UI" w:eastAsiaTheme="minorHAnsi" w:hAnsi="Segoe UI" w:cs="Segoe UI"/>
          <w:color w:val="auto"/>
          <w:sz w:val="17"/>
          <w:szCs w:val="17"/>
          <w:lang w:eastAsia="nl-NL"/>
        </w:rPr>
        <w:t xml:space="preserve"> te behalen, moet je </w:t>
      </w:r>
      <w:r w:rsidR="001F3F82" w:rsidRPr="00D72CC1">
        <w:rPr>
          <w:rFonts w:ascii="Segoe UI" w:eastAsiaTheme="minorHAnsi" w:hAnsi="Segoe UI" w:cs="Segoe UI"/>
          <w:color w:val="auto"/>
          <w:sz w:val="17"/>
          <w:szCs w:val="17"/>
          <w:lang w:eastAsia="nl-NL"/>
        </w:rPr>
        <w:t xml:space="preserve">een </w:t>
      </w:r>
      <w:r w:rsidRPr="00D72CC1">
        <w:rPr>
          <w:rFonts w:ascii="Segoe UI" w:eastAsiaTheme="minorHAnsi" w:hAnsi="Segoe UI" w:cs="Segoe UI"/>
          <w:color w:val="auto"/>
          <w:sz w:val="17"/>
          <w:szCs w:val="17"/>
          <w:lang w:eastAsia="nl-NL"/>
        </w:rPr>
        <w:t xml:space="preserve">kerntaken op niveau </w:t>
      </w:r>
      <w:r w:rsidR="008814D8" w:rsidRPr="00D72CC1">
        <w:rPr>
          <w:rFonts w:ascii="Segoe UI" w:eastAsiaTheme="minorHAnsi" w:hAnsi="Segoe UI" w:cs="Segoe UI"/>
          <w:color w:val="auto"/>
          <w:sz w:val="17"/>
          <w:szCs w:val="17"/>
          <w:lang w:eastAsia="nl-NL"/>
        </w:rPr>
        <w:t>4</w:t>
      </w:r>
      <w:r w:rsidRPr="00D72CC1">
        <w:rPr>
          <w:rFonts w:ascii="Segoe UI" w:eastAsiaTheme="minorHAnsi" w:hAnsi="Segoe UI" w:cs="Segoe UI"/>
          <w:color w:val="auto"/>
          <w:sz w:val="17"/>
          <w:szCs w:val="17"/>
          <w:lang w:eastAsia="nl-NL"/>
        </w:rPr>
        <w:t xml:space="preserve"> beheersen. Door met succes een proeve van bekwaamheid (PVB) af te leggen, toon je aan dat je een kerntaak beheerst</w:t>
      </w:r>
      <w:r w:rsidRPr="00D72CC1">
        <w:rPr>
          <w:rFonts w:ascii="Arial" w:hAnsi="Arial" w:cs="Arial"/>
        </w:rPr>
        <w:t xml:space="preserve">. </w:t>
      </w:r>
    </w:p>
    <w:p w:rsidR="00B5191A" w:rsidRPr="00D72CC1" w:rsidRDefault="00B5191A" w:rsidP="009F7D80">
      <w:pPr>
        <w:pStyle w:val="Kop2"/>
        <w:numPr>
          <w:ilvl w:val="0"/>
          <w:numId w:val="18"/>
        </w:numPr>
        <w:rPr>
          <w:noProof w:val="0"/>
        </w:rPr>
      </w:pPr>
      <w:bookmarkStart w:id="52" w:name="_Toc341359758"/>
      <w:bookmarkStart w:id="53" w:name="_Toc344291960"/>
      <w:bookmarkStart w:id="54" w:name="_Toc344291980"/>
      <w:bookmarkStart w:id="55" w:name="_Toc350368930"/>
      <w:r w:rsidRPr="00D72CC1">
        <w:rPr>
          <w:noProof w:val="0"/>
        </w:rPr>
        <w:t>Doelstelling</w:t>
      </w:r>
      <w:bookmarkEnd w:id="52"/>
      <w:bookmarkEnd w:id="53"/>
      <w:bookmarkEnd w:id="54"/>
      <w:bookmarkEnd w:id="55"/>
      <w:r w:rsidRPr="00D72CC1">
        <w:rPr>
          <w:noProof w:val="0"/>
        </w:rPr>
        <w:t xml:space="preserve"> </w:t>
      </w:r>
    </w:p>
    <w:p w:rsidR="00BB4678" w:rsidRPr="00D72CC1" w:rsidRDefault="00BB4678" w:rsidP="00BB4678">
      <w:pPr>
        <w:rPr>
          <w:noProof w:val="0"/>
        </w:rPr>
      </w:pPr>
    </w:p>
    <w:p w:rsidR="001F3F82" w:rsidRPr="00D72CC1" w:rsidRDefault="00B5191A" w:rsidP="001F3F82">
      <w:pPr>
        <w:rPr>
          <w:noProof w:val="0"/>
        </w:rPr>
      </w:pPr>
      <w:r w:rsidRPr="00D72CC1">
        <w:rPr>
          <w:noProof w:val="0"/>
        </w:rPr>
        <w:t xml:space="preserve">Deze PVB heeft betrekking op kerntaak </w:t>
      </w:r>
      <w:r w:rsidR="00276B2E" w:rsidRPr="00D72CC1">
        <w:rPr>
          <w:noProof w:val="0"/>
        </w:rPr>
        <w:t>4</w:t>
      </w:r>
      <w:r w:rsidRPr="00D72CC1">
        <w:rPr>
          <w:noProof w:val="0"/>
        </w:rPr>
        <w:t>.</w:t>
      </w:r>
      <w:r w:rsidR="001F3F82" w:rsidRPr="00D72CC1">
        <w:rPr>
          <w:noProof w:val="0"/>
        </w:rPr>
        <w:t>4</w:t>
      </w:r>
      <w:r w:rsidRPr="00D72CC1">
        <w:rPr>
          <w:noProof w:val="0"/>
        </w:rPr>
        <w:t xml:space="preserve"> het </w:t>
      </w:r>
      <w:r w:rsidR="001F3F82" w:rsidRPr="00D72CC1">
        <w:rPr>
          <w:noProof w:val="0"/>
        </w:rPr>
        <w:t xml:space="preserve">bevorderen van competentieontwikkeling van sportkader. </w:t>
      </w:r>
    </w:p>
    <w:p w:rsidR="00B5191A" w:rsidRPr="00D72CC1" w:rsidRDefault="00B5191A" w:rsidP="009F7D80">
      <w:pPr>
        <w:pStyle w:val="Kop2"/>
        <w:numPr>
          <w:ilvl w:val="0"/>
          <w:numId w:val="18"/>
        </w:numPr>
        <w:rPr>
          <w:noProof w:val="0"/>
        </w:rPr>
      </w:pPr>
      <w:bookmarkStart w:id="56" w:name="_Toc341359759"/>
      <w:bookmarkStart w:id="57" w:name="_Toc344291961"/>
      <w:bookmarkStart w:id="58" w:name="_Toc344291981"/>
      <w:bookmarkStart w:id="59" w:name="_Toc350368931"/>
      <w:r w:rsidRPr="00D72CC1">
        <w:rPr>
          <w:noProof w:val="0"/>
        </w:rPr>
        <w:t>Opdracht</w:t>
      </w:r>
      <w:bookmarkEnd w:id="56"/>
      <w:bookmarkEnd w:id="57"/>
      <w:bookmarkEnd w:id="58"/>
      <w:bookmarkEnd w:id="59"/>
    </w:p>
    <w:p w:rsidR="00BB4678" w:rsidRPr="00D72CC1" w:rsidRDefault="00BB4678" w:rsidP="00BB4678">
      <w:pPr>
        <w:rPr>
          <w:noProof w:val="0"/>
        </w:rPr>
      </w:pPr>
    </w:p>
    <w:p w:rsidR="00B5191A" w:rsidRPr="00D72CC1" w:rsidRDefault="00B5191A" w:rsidP="00BB4678">
      <w:pPr>
        <w:rPr>
          <w:noProof w:val="0"/>
        </w:rPr>
      </w:pPr>
      <w:r w:rsidRPr="00D72CC1">
        <w:rPr>
          <w:noProof w:val="0"/>
        </w:rPr>
        <w:t>De algemene opdracht voor deze PVB is: ‘</w:t>
      </w:r>
      <w:r w:rsidR="001F3F82" w:rsidRPr="00D72CC1">
        <w:rPr>
          <w:noProof w:val="0"/>
        </w:rPr>
        <w:t>Bevorder competentieontwikkeling van sportkader</w:t>
      </w:r>
      <w:r w:rsidRPr="00D72CC1">
        <w:rPr>
          <w:noProof w:val="0"/>
        </w:rPr>
        <w:t xml:space="preserve">’. Deze opdracht voer je uit aan de hand van </w:t>
      </w:r>
      <w:r w:rsidR="00963F92" w:rsidRPr="00D72CC1">
        <w:rPr>
          <w:noProof w:val="0"/>
        </w:rPr>
        <w:t xml:space="preserve">drie </w:t>
      </w:r>
      <w:r w:rsidRPr="00D72CC1">
        <w:rPr>
          <w:noProof w:val="0"/>
        </w:rPr>
        <w:t xml:space="preserve">deelopdrachten. </w:t>
      </w:r>
    </w:p>
    <w:p w:rsidR="00B5191A" w:rsidRPr="00D72CC1" w:rsidRDefault="00B5191A" w:rsidP="00BB4678">
      <w:pPr>
        <w:rPr>
          <w:noProof w:val="0"/>
        </w:rPr>
      </w:pPr>
    </w:p>
    <w:p w:rsidR="00B5191A" w:rsidRPr="00D72CC1" w:rsidRDefault="00B5191A" w:rsidP="00BB4678">
      <w:pPr>
        <w:rPr>
          <w:noProof w:val="0"/>
        </w:rPr>
      </w:pPr>
      <w:r w:rsidRPr="00D72CC1">
        <w:rPr>
          <w:noProof w:val="0"/>
        </w:rPr>
        <w:t xml:space="preserve">De </w:t>
      </w:r>
      <w:r w:rsidR="00963F92" w:rsidRPr="00D72CC1">
        <w:rPr>
          <w:noProof w:val="0"/>
        </w:rPr>
        <w:t xml:space="preserve">drie </w:t>
      </w:r>
      <w:r w:rsidRPr="00D72CC1">
        <w:rPr>
          <w:noProof w:val="0"/>
        </w:rPr>
        <w:t xml:space="preserve">deelopdrachten hebben betrekking op de volgende werkprocessen: </w:t>
      </w:r>
    </w:p>
    <w:p w:rsidR="00B5191A" w:rsidRPr="00D72CC1" w:rsidRDefault="00276B2E" w:rsidP="00BB4678">
      <w:pPr>
        <w:pStyle w:val="Opsomming"/>
        <w:rPr>
          <w:noProof w:val="0"/>
        </w:rPr>
      </w:pPr>
      <w:r w:rsidRPr="00D72CC1">
        <w:rPr>
          <w:noProof w:val="0"/>
        </w:rPr>
        <w:t>4</w:t>
      </w:r>
      <w:r w:rsidR="00B5191A" w:rsidRPr="00D72CC1">
        <w:rPr>
          <w:noProof w:val="0"/>
        </w:rPr>
        <w:t>.</w:t>
      </w:r>
      <w:r w:rsidR="00963F92" w:rsidRPr="00D72CC1">
        <w:rPr>
          <w:noProof w:val="0"/>
        </w:rPr>
        <w:t>4</w:t>
      </w:r>
      <w:r w:rsidR="00B5191A" w:rsidRPr="00D72CC1">
        <w:rPr>
          <w:noProof w:val="0"/>
        </w:rPr>
        <w:t xml:space="preserve">.1 </w:t>
      </w:r>
      <w:r w:rsidR="00963F92" w:rsidRPr="00D72CC1">
        <w:rPr>
          <w:noProof w:val="0"/>
        </w:rPr>
        <w:t>Informeert sportkader (in opleiding)</w:t>
      </w:r>
      <w:r w:rsidR="00B5191A" w:rsidRPr="00D72CC1">
        <w:rPr>
          <w:noProof w:val="0"/>
        </w:rPr>
        <w:t>;</w:t>
      </w:r>
    </w:p>
    <w:p w:rsidR="00B5191A" w:rsidRPr="00D72CC1" w:rsidRDefault="00276B2E" w:rsidP="00BB4678">
      <w:pPr>
        <w:pStyle w:val="Opsomming"/>
        <w:rPr>
          <w:noProof w:val="0"/>
        </w:rPr>
      </w:pPr>
      <w:r w:rsidRPr="00D72CC1">
        <w:rPr>
          <w:noProof w:val="0"/>
        </w:rPr>
        <w:t>4</w:t>
      </w:r>
      <w:r w:rsidR="00B5191A" w:rsidRPr="00D72CC1">
        <w:rPr>
          <w:noProof w:val="0"/>
        </w:rPr>
        <w:t>.</w:t>
      </w:r>
      <w:r w:rsidR="00963F92" w:rsidRPr="00D72CC1">
        <w:rPr>
          <w:noProof w:val="0"/>
        </w:rPr>
        <w:t>4</w:t>
      </w:r>
      <w:r w:rsidR="00B5191A" w:rsidRPr="00D72CC1">
        <w:rPr>
          <w:noProof w:val="0"/>
        </w:rPr>
        <w:t xml:space="preserve">.2 </w:t>
      </w:r>
      <w:r w:rsidR="008F4277" w:rsidRPr="00D72CC1">
        <w:rPr>
          <w:noProof w:val="0"/>
        </w:rPr>
        <w:t>Creëert</w:t>
      </w:r>
      <w:r w:rsidR="00963F92" w:rsidRPr="00D72CC1">
        <w:rPr>
          <w:noProof w:val="0"/>
        </w:rPr>
        <w:t xml:space="preserve"> leeromgeving voor sportkader (in opleiding)</w:t>
      </w:r>
      <w:r w:rsidR="00B5191A" w:rsidRPr="00D72CC1">
        <w:rPr>
          <w:noProof w:val="0"/>
        </w:rPr>
        <w:t>;</w:t>
      </w:r>
    </w:p>
    <w:p w:rsidR="00B5191A" w:rsidRPr="00D72CC1" w:rsidRDefault="00276B2E" w:rsidP="00BB4678">
      <w:pPr>
        <w:pStyle w:val="Opsomming"/>
        <w:rPr>
          <w:noProof w:val="0"/>
        </w:rPr>
      </w:pPr>
      <w:r w:rsidRPr="00D72CC1">
        <w:rPr>
          <w:noProof w:val="0"/>
        </w:rPr>
        <w:t>4</w:t>
      </w:r>
      <w:r w:rsidR="00B5191A" w:rsidRPr="00D72CC1">
        <w:rPr>
          <w:noProof w:val="0"/>
        </w:rPr>
        <w:t>.</w:t>
      </w:r>
      <w:r w:rsidR="00963F92" w:rsidRPr="00D72CC1">
        <w:rPr>
          <w:noProof w:val="0"/>
        </w:rPr>
        <w:t>4</w:t>
      </w:r>
      <w:r w:rsidR="00B5191A" w:rsidRPr="00D72CC1">
        <w:rPr>
          <w:noProof w:val="0"/>
        </w:rPr>
        <w:t xml:space="preserve">.3 Begeleidt </w:t>
      </w:r>
      <w:r w:rsidR="00963F92" w:rsidRPr="00D72CC1">
        <w:rPr>
          <w:noProof w:val="0"/>
        </w:rPr>
        <w:t>sportkader (in opleiding)</w:t>
      </w:r>
      <w:r w:rsidR="00B5191A" w:rsidRPr="00D72CC1">
        <w:rPr>
          <w:noProof w:val="0"/>
        </w:rPr>
        <w:t>.</w:t>
      </w:r>
    </w:p>
    <w:p w:rsidR="00B5191A" w:rsidRPr="00D72CC1" w:rsidRDefault="00B5191A" w:rsidP="009F7D80">
      <w:pPr>
        <w:pStyle w:val="Kop2"/>
        <w:numPr>
          <w:ilvl w:val="0"/>
          <w:numId w:val="18"/>
        </w:numPr>
        <w:rPr>
          <w:noProof w:val="0"/>
        </w:rPr>
      </w:pPr>
      <w:bookmarkStart w:id="60" w:name="_Toc341359760"/>
      <w:bookmarkStart w:id="61" w:name="_Toc344291962"/>
      <w:bookmarkStart w:id="62" w:name="_Toc344291982"/>
      <w:bookmarkStart w:id="63" w:name="_Toc350368932"/>
      <w:r w:rsidRPr="00D72CC1">
        <w:rPr>
          <w:noProof w:val="0"/>
        </w:rPr>
        <w:t>Eisen voor toelating PVB</w:t>
      </w:r>
      <w:bookmarkEnd w:id="60"/>
      <w:bookmarkEnd w:id="61"/>
      <w:bookmarkEnd w:id="62"/>
      <w:bookmarkEnd w:id="63"/>
      <w:r w:rsidRPr="00D72CC1">
        <w:rPr>
          <w:noProof w:val="0"/>
        </w:rPr>
        <w:t xml:space="preserve"> </w:t>
      </w:r>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Je wordt toegelaten tot de PVB als je voldoet aan de volgende eisen: </w:t>
      </w:r>
    </w:p>
    <w:p w:rsidR="00B5191A" w:rsidRPr="00D72CC1" w:rsidRDefault="00B5191A" w:rsidP="00BB4678">
      <w:pPr>
        <w:pStyle w:val="Opsomming"/>
        <w:rPr>
          <w:noProof w:val="0"/>
          <w:color w:val="auto"/>
        </w:rPr>
      </w:pPr>
      <w:r w:rsidRPr="00D72CC1">
        <w:rPr>
          <w:noProof w:val="0"/>
        </w:rPr>
        <w:t xml:space="preserve">Je </w:t>
      </w:r>
      <w:r w:rsidR="009D58E8" w:rsidRPr="00D72CC1">
        <w:rPr>
          <w:noProof w:val="0"/>
          <w:color w:val="auto"/>
        </w:rPr>
        <w:t xml:space="preserve">hebt het diploma </w:t>
      </w:r>
      <w:r w:rsidR="00F736D3" w:rsidRPr="00D72CC1">
        <w:rPr>
          <w:noProof w:val="0"/>
          <w:color w:val="auto"/>
        </w:rPr>
        <w:t xml:space="preserve">trainer-coach </w:t>
      </w:r>
      <w:r w:rsidR="00F736D3" w:rsidRPr="00D72CC1">
        <w:rPr>
          <w:noProof w:val="0"/>
          <w:color w:val="FF0000"/>
        </w:rPr>
        <w:t>4</w:t>
      </w:r>
      <w:r w:rsidR="00F736D3" w:rsidRPr="00D72CC1">
        <w:rPr>
          <w:noProof w:val="0"/>
          <w:color w:val="auto"/>
        </w:rPr>
        <w:t xml:space="preserve"> of instructeur </w:t>
      </w:r>
      <w:r w:rsidR="009D58E8" w:rsidRPr="00D72CC1">
        <w:rPr>
          <w:noProof w:val="0"/>
          <w:color w:val="auto"/>
        </w:rPr>
        <w:t xml:space="preserve"> </w:t>
      </w:r>
      <w:r w:rsidR="00F736D3" w:rsidRPr="00D72CC1">
        <w:rPr>
          <w:noProof w:val="0"/>
          <w:color w:val="FF0000"/>
        </w:rPr>
        <w:t>4</w:t>
      </w:r>
      <w:r w:rsidR="00963F92" w:rsidRPr="00D72CC1">
        <w:rPr>
          <w:noProof w:val="0"/>
          <w:color w:val="auto"/>
        </w:rPr>
        <w:t xml:space="preserve"> </w:t>
      </w:r>
      <w:r w:rsidR="00963F92" w:rsidRPr="00D72CC1">
        <w:rPr>
          <w:noProof w:val="0"/>
          <w:color w:val="FF0000"/>
        </w:rPr>
        <w:t>(of minimaal certificaat van de deelkwalificatie 3.4 en deelkwalificatie 4.1</w:t>
      </w:r>
      <w:r w:rsidR="00F736D3" w:rsidRPr="00D72CC1">
        <w:rPr>
          <w:noProof w:val="0"/>
          <w:color w:val="FF0000"/>
        </w:rPr>
        <w:t>)</w:t>
      </w:r>
      <w:r w:rsidR="00963F92" w:rsidRPr="00D72CC1">
        <w:rPr>
          <w:noProof w:val="0"/>
          <w:color w:val="FF0000"/>
        </w:rPr>
        <w:t>;</w:t>
      </w:r>
    </w:p>
    <w:p w:rsidR="00B5191A" w:rsidRPr="00D72CC1" w:rsidRDefault="00B5191A" w:rsidP="00BB4678">
      <w:pPr>
        <w:pStyle w:val="Opsomming"/>
        <w:rPr>
          <w:noProof w:val="0"/>
          <w:color w:val="FF0000"/>
        </w:rPr>
      </w:pPr>
      <w:r w:rsidRPr="00D72CC1">
        <w:rPr>
          <w:noProof w:val="0"/>
          <w:color w:val="FF0000"/>
        </w:rPr>
        <w:t>Je bent lid van de bond</w:t>
      </w:r>
      <w:r w:rsidR="00963F92" w:rsidRPr="00D72CC1">
        <w:rPr>
          <w:noProof w:val="0"/>
          <w:color w:val="FF0000"/>
        </w:rPr>
        <w:t>.</w:t>
      </w:r>
    </w:p>
    <w:p w:rsidR="00B5191A" w:rsidRPr="00D72CC1" w:rsidRDefault="00B5191A" w:rsidP="009F7D80">
      <w:pPr>
        <w:pStyle w:val="Kop2"/>
        <w:numPr>
          <w:ilvl w:val="0"/>
          <w:numId w:val="18"/>
        </w:numPr>
        <w:rPr>
          <w:noProof w:val="0"/>
        </w:rPr>
      </w:pPr>
      <w:bookmarkStart w:id="64" w:name="_Toc341359761"/>
      <w:bookmarkStart w:id="65" w:name="_Toc344291963"/>
      <w:bookmarkStart w:id="66" w:name="_Toc344291983"/>
      <w:bookmarkStart w:id="67" w:name="_Toc350368933"/>
      <w:r w:rsidRPr="00D72CC1">
        <w:rPr>
          <w:noProof w:val="0"/>
        </w:rPr>
        <w:t>Onderdelen PVB</w:t>
      </w:r>
      <w:bookmarkEnd w:id="64"/>
      <w:bookmarkEnd w:id="65"/>
      <w:bookmarkEnd w:id="66"/>
      <w:bookmarkEnd w:id="67"/>
      <w:r w:rsidRPr="00D72CC1">
        <w:rPr>
          <w:noProof w:val="0"/>
        </w:rPr>
        <w:t xml:space="preserve"> </w:t>
      </w:r>
    </w:p>
    <w:p w:rsidR="00BB4678" w:rsidRPr="00D72CC1" w:rsidRDefault="00BB4678" w:rsidP="00BB4678">
      <w:pPr>
        <w:rPr>
          <w:noProof w:val="0"/>
        </w:rPr>
      </w:pPr>
    </w:p>
    <w:p w:rsidR="00277B65" w:rsidRPr="00D72CC1" w:rsidRDefault="00B5191A" w:rsidP="00277B65">
      <w:pPr>
        <w:rPr>
          <w:noProof w:val="0"/>
        </w:rPr>
      </w:pPr>
      <w:r w:rsidRPr="00D72CC1">
        <w:rPr>
          <w:noProof w:val="0"/>
        </w:rPr>
        <w:t xml:space="preserve">De PVB bestaat uit een portfoliobeoordeling. Een portfoliobeoordeling bestaat uit een beoordeling van het portfolio </w:t>
      </w:r>
      <w:r w:rsidRPr="00D72CC1">
        <w:rPr>
          <w:noProof w:val="0"/>
          <w:color w:val="FF0000"/>
        </w:rPr>
        <w:t xml:space="preserve">en een aanvullend reflectie-interview </w:t>
      </w:r>
      <w:r w:rsidRPr="00D72CC1">
        <w:rPr>
          <w:noProof w:val="0"/>
        </w:rPr>
        <w:t xml:space="preserve">door de PVB-beoordelaar. </w:t>
      </w:r>
      <w:r w:rsidR="00277B65" w:rsidRPr="00D72CC1">
        <w:rPr>
          <w:noProof w:val="0"/>
          <w:color w:val="FF0000"/>
        </w:rPr>
        <w:t>Het</w:t>
      </w:r>
      <w:r w:rsidR="00277B65" w:rsidRPr="00D72CC1">
        <w:rPr>
          <w:noProof w:val="0"/>
        </w:rPr>
        <w:t xml:space="preserve"> </w:t>
      </w:r>
      <w:r w:rsidR="00277B65" w:rsidRPr="00D72CC1">
        <w:rPr>
          <w:noProof w:val="0"/>
          <w:color w:val="FF0000"/>
        </w:rPr>
        <w:t>reflectie-interview duurt maximaal 45 minuten.</w:t>
      </w:r>
      <w:r w:rsidR="00277B65" w:rsidRPr="00D72CC1">
        <w:rPr>
          <w:noProof w:val="0"/>
        </w:rPr>
        <w:t xml:space="preserve"> </w:t>
      </w:r>
    </w:p>
    <w:p w:rsidR="00B5191A" w:rsidRPr="00D72CC1" w:rsidRDefault="00B5191A" w:rsidP="00BB4678">
      <w:pPr>
        <w:rPr>
          <w:noProof w:val="0"/>
          <w:color w:val="FF0000"/>
        </w:rPr>
      </w:pPr>
    </w:p>
    <w:p w:rsidR="00B5191A" w:rsidRPr="00D72CC1" w:rsidRDefault="00B5191A" w:rsidP="00BB4678">
      <w:pPr>
        <w:rPr>
          <w:noProof w:val="0"/>
        </w:rPr>
      </w:pPr>
      <w:r w:rsidRPr="00D72CC1">
        <w:rPr>
          <w:noProof w:val="0"/>
        </w:rPr>
        <w:t>De beoordelingscriteria staa</w:t>
      </w:r>
      <w:r w:rsidR="00BB4678" w:rsidRPr="00D72CC1">
        <w:rPr>
          <w:noProof w:val="0"/>
        </w:rPr>
        <w:t xml:space="preserve">n in het protocol van PVB </w:t>
      </w:r>
      <w:r w:rsidR="000718F3" w:rsidRPr="00D72CC1">
        <w:rPr>
          <w:noProof w:val="0"/>
        </w:rPr>
        <w:t>4</w:t>
      </w:r>
      <w:r w:rsidR="00BB4678" w:rsidRPr="00D72CC1">
        <w:rPr>
          <w:noProof w:val="0"/>
        </w:rPr>
        <w:t>.</w:t>
      </w:r>
      <w:r w:rsidR="00963F92" w:rsidRPr="00D72CC1">
        <w:rPr>
          <w:noProof w:val="0"/>
        </w:rPr>
        <w:t>4</w:t>
      </w:r>
      <w:r w:rsidR="00BB4678" w:rsidRPr="00D72CC1">
        <w:rPr>
          <w:noProof w:val="0"/>
        </w:rPr>
        <w:t xml:space="preserve">. </w:t>
      </w:r>
    </w:p>
    <w:p w:rsidR="00B5191A" w:rsidRPr="00D72CC1" w:rsidRDefault="00B5191A" w:rsidP="009F7D80">
      <w:pPr>
        <w:pStyle w:val="Kop2"/>
        <w:numPr>
          <w:ilvl w:val="0"/>
          <w:numId w:val="18"/>
        </w:numPr>
        <w:rPr>
          <w:noProof w:val="0"/>
        </w:rPr>
      </w:pPr>
      <w:bookmarkStart w:id="68" w:name="_Toc341359762"/>
      <w:bookmarkStart w:id="69" w:name="_Toc344291964"/>
      <w:bookmarkStart w:id="70" w:name="_Toc344291984"/>
      <w:bookmarkStart w:id="71" w:name="_Toc350368934"/>
      <w:r w:rsidRPr="00D72CC1">
        <w:rPr>
          <w:noProof w:val="0"/>
        </w:rPr>
        <w:t>Afnamecondities</w:t>
      </w:r>
      <w:bookmarkEnd w:id="68"/>
      <w:bookmarkEnd w:id="69"/>
      <w:bookmarkEnd w:id="70"/>
      <w:bookmarkEnd w:id="71"/>
      <w:r w:rsidRPr="00D72CC1">
        <w:rPr>
          <w:noProof w:val="0"/>
        </w:rPr>
        <w:t xml:space="preserve"> </w:t>
      </w:r>
    </w:p>
    <w:p w:rsidR="00BB4678" w:rsidRPr="00D72CC1" w:rsidRDefault="00BB4678" w:rsidP="00BB4678">
      <w:pPr>
        <w:rPr>
          <w:noProof w:val="0"/>
        </w:rPr>
      </w:pPr>
    </w:p>
    <w:p w:rsidR="00BB4678" w:rsidRDefault="00BB4678" w:rsidP="00BB4678">
      <w:pPr>
        <w:rPr>
          <w:noProof w:val="0"/>
        </w:rPr>
      </w:pPr>
      <w:r w:rsidRPr="00D72CC1">
        <w:rPr>
          <w:noProof w:val="0"/>
        </w:rPr>
        <w:t xml:space="preserve">Je </w:t>
      </w:r>
      <w:r w:rsidR="00963F92" w:rsidRPr="00D72CC1">
        <w:rPr>
          <w:noProof w:val="0"/>
        </w:rPr>
        <w:t>begeleid</w:t>
      </w:r>
      <w:r w:rsidRPr="00D72CC1">
        <w:rPr>
          <w:noProof w:val="0"/>
        </w:rPr>
        <w:t xml:space="preserve">t </w:t>
      </w:r>
      <w:r w:rsidR="00963F92" w:rsidRPr="00D72CC1">
        <w:rPr>
          <w:noProof w:val="0"/>
        </w:rPr>
        <w:t xml:space="preserve">sportkader </w:t>
      </w:r>
      <w:r w:rsidR="00963F92" w:rsidRPr="00D72CC1">
        <w:rPr>
          <w:noProof w:val="0"/>
          <w:color w:val="FF0000"/>
        </w:rPr>
        <w:t>niveau 2 of 3 in opleiding</w:t>
      </w:r>
      <w:r w:rsidR="00963F92" w:rsidRPr="00D72CC1">
        <w:rPr>
          <w:noProof w:val="0"/>
        </w:rPr>
        <w:t xml:space="preserve">. </w:t>
      </w:r>
      <w:r w:rsidRPr="00D72CC1">
        <w:rPr>
          <w:noProof w:val="0"/>
        </w:rPr>
        <w:t xml:space="preserve"> </w:t>
      </w:r>
    </w:p>
    <w:p w:rsidR="00105654" w:rsidRDefault="00105654" w:rsidP="00BB4678">
      <w:pPr>
        <w:rPr>
          <w:noProof w:val="0"/>
        </w:rPr>
      </w:pPr>
    </w:p>
    <w:p w:rsidR="00105654" w:rsidRPr="00D72CC1" w:rsidRDefault="00105654" w:rsidP="00BB4678">
      <w:pPr>
        <w:rPr>
          <w:noProof w:val="0"/>
        </w:rPr>
      </w:pPr>
    </w:p>
    <w:p w:rsidR="00B5191A" w:rsidRPr="00D72CC1" w:rsidRDefault="00B5191A" w:rsidP="009F7D80">
      <w:pPr>
        <w:pStyle w:val="Kop2"/>
        <w:numPr>
          <w:ilvl w:val="0"/>
          <w:numId w:val="18"/>
        </w:numPr>
        <w:rPr>
          <w:noProof w:val="0"/>
        </w:rPr>
      </w:pPr>
      <w:bookmarkStart w:id="72" w:name="_Toc341359763"/>
      <w:bookmarkStart w:id="73" w:name="_Toc344291965"/>
      <w:bookmarkStart w:id="74" w:name="_Toc344291985"/>
      <w:bookmarkStart w:id="75" w:name="_Toc350368935"/>
      <w:r w:rsidRPr="00D72CC1">
        <w:rPr>
          <w:noProof w:val="0"/>
        </w:rPr>
        <w:lastRenderedPageBreak/>
        <w:t>Richtlijnen</w:t>
      </w:r>
      <w:bookmarkEnd w:id="72"/>
      <w:bookmarkEnd w:id="73"/>
      <w:bookmarkEnd w:id="74"/>
      <w:bookmarkEnd w:id="75"/>
      <w:r w:rsidRPr="00D72CC1">
        <w:rPr>
          <w:noProof w:val="0"/>
        </w:rPr>
        <w:t xml:space="preserve"> </w:t>
      </w:r>
    </w:p>
    <w:p w:rsidR="00BB4678" w:rsidRPr="00D72CC1" w:rsidRDefault="00BB4678" w:rsidP="00BB4678">
      <w:pPr>
        <w:rPr>
          <w:noProof w:val="0"/>
        </w:rPr>
      </w:pPr>
    </w:p>
    <w:p w:rsidR="00B5191A" w:rsidRPr="00D72CC1" w:rsidRDefault="00B5191A" w:rsidP="009F7D80">
      <w:pPr>
        <w:pStyle w:val="Kop3"/>
        <w:numPr>
          <w:ilvl w:val="1"/>
          <w:numId w:val="18"/>
        </w:numPr>
        <w:rPr>
          <w:noProof w:val="0"/>
        </w:rPr>
      </w:pPr>
      <w:r w:rsidRPr="00D72CC1">
        <w:rPr>
          <w:noProof w:val="0"/>
        </w:rPr>
        <w:t>Informatie</w:t>
      </w:r>
    </w:p>
    <w:p w:rsidR="00BB4678" w:rsidRPr="00D72CC1" w:rsidRDefault="00BB4678" w:rsidP="00BB4678">
      <w:pPr>
        <w:rPr>
          <w:noProof w:val="0"/>
        </w:rPr>
      </w:pPr>
    </w:p>
    <w:p w:rsidR="00B5191A" w:rsidRPr="00D72CC1" w:rsidRDefault="00B5191A" w:rsidP="00BB4678">
      <w:pPr>
        <w:rPr>
          <w:noProof w:val="0"/>
          <w:color w:val="FF0000"/>
        </w:rPr>
      </w:pPr>
      <w:r w:rsidRPr="00D72CC1">
        <w:rPr>
          <w:noProof w:val="0"/>
        </w:rPr>
        <w:t xml:space="preserve">Informatie over de PVB staat in deze PVB-beschrijving, het toetsplan voor kwalificatie </w:t>
      </w:r>
      <w:r w:rsidR="00C33255" w:rsidRPr="00D72CC1">
        <w:rPr>
          <w:noProof w:val="0"/>
        </w:rPr>
        <w:t>opleider</w:t>
      </w:r>
      <w:r w:rsidRPr="00D72CC1">
        <w:rPr>
          <w:noProof w:val="0"/>
        </w:rPr>
        <w:t xml:space="preserve"> </w:t>
      </w:r>
      <w:r w:rsidR="000718F3" w:rsidRPr="00D72CC1">
        <w:rPr>
          <w:noProof w:val="0"/>
        </w:rPr>
        <w:t>4</w:t>
      </w:r>
      <w:r w:rsidRPr="00D72CC1">
        <w:rPr>
          <w:noProof w:val="0"/>
        </w:rPr>
        <w:t xml:space="preserve"> en het Toetsreglement sport. Deze documenten zijn te vinden op </w:t>
      </w:r>
      <w:r w:rsidRPr="00D72CC1">
        <w:rPr>
          <w:rStyle w:val="Standaard1roodChar"/>
          <w:rFonts w:eastAsiaTheme="minorHAnsi"/>
          <w:noProof w:val="0"/>
        </w:rPr>
        <w:t>www. ...</w:t>
      </w:r>
      <w:r w:rsidR="00BE2E68">
        <w:rPr>
          <w:rStyle w:val="Standaard1roodChar"/>
          <w:rFonts w:eastAsiaTheme="minorHAnsi"/>
          <w:noProof w:val="0"/>
        </w:rPr>
        <w:t xml:space="preserve"> </w:t>
      </w:r>
      <w:r w:rsidRPr="00D72CC1">
        <w:rPr>
          <w:rStyle w:val="Standaard1roodChar"/>
          <w:rFonts w:eastAsiaTheme="minorHAnsi"/>
          <w:noProof w:val="0"/>
        </w:rPr>
        <w:t>.nl</w:t>
      </w:r>
      <w:r w:rsidRPr="00D72CC1">
        <w:rPr>
          <w:noProof w:val="0"/>
          <w:color w:val="FF0000"/>
        </w:rPr>
        <w:t xml:space="preserve">. </w:t>
      </w:r>
    </w:p>
    <w:p w:rsidR="00B5191A" w:rsidRPr="00D72CC1" w:rsidRDefault="00B5191A" w:rsidP="00B5191A">
      <w:pPr>
        <w:pStyle w:val="Standaard1"/>
      </w:pPr>
    </w:p>
    <w:p w:rsidR="00B5191A" w:rsidRPr="00D72CC1" w:rsidRDefault="00B5191A" w:rsidP="009F7D80">
      <w:pPr>
        <w:pStyle w:val="Kop5"/>
        <w:numPr>
          <w:ilvl w:val="1"/>
          <w:numId w:val="18"/>
        </w:numPr>
        <w:rPr>
          <w:noProof w:val="0"/>
        </w:rPr>
      </w:pPr>
      <w:r w:rsidRPr="00D72CC1">
        <w:rPr>
          <w:noProof w:val="0"/>
        </w:rPr>
        <w:t>Inschrijvingsprocedure</w:t>
      </w:r>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Je schrijft je in voor de PVB door </w:t>
      </w:r>
      <w:r w:rsidRPr="00D72CC1">
        <w:rPr>
          <w:noProof w:val="0"/>
          <w:color w:val="FF0000"/>
        </w:rPr>
        <w:t>het portfolio naar het bondsbureau te versturen</w:t>
      </w:r>
      <w:r w:rsidRPr="00D72CC1">
        <w:rPr>
          <w:noProof w:val="0"/>
        </w:rPr>
        <w:t xml:space="preserve">. De toetsingscommissie bevestigt schriftelijk </w:t>
      </w:r>
      <w:r w:rsidRPr="00D72CC1">
        <w:rPr>
          <w:noProof w:val="0"/>
          <w:color w:val="FF0000"/>
        </w:rPr>
        <w:t>de ontvangst van het portfolio en bevestigt daarmee</w:t>
      </w:r>
      <w:r w:rsidRPr="00D72CC1">
        <w:rPr>
          <w:noProof w:val="0"/>
        </w:rPr>
        <w:t xml:space="preserve"> de inschrijving voor de PVB.</w:t>
      </w:r>
      <w:r w:rsidR="001133FD" w:rsidRPr="00D72CC1">
        <w:rPr>
          <w:noProof w:val="0"/>
        </w:rPr>
        <w:t xml:space="preserve"> </w:t>
      </w:r>
    </w:p>
    <w:p w:rsidR="00B5191A" w:rsidRPr="00D72CC1" w:rsidRDefault="00B5191A" w:rsidP="00B5191A">
      <w:pPr>
        <w:pStyle w:val="Standaard1"/>
      </w:pPr>
    </w:p>
    <w:p w:rsidR="00B5191A" w:rsidRPr="00D72CC1" w:rsidRDefault="00B5191A" w:rsidP="009F7D80">
      <w:pPr>
        <w:pStyle w:val="Kop5"/>
        <w:numPr>
          <w:ilvl w:val="1"/>
          <w:numId w:val="18"/>
        </w:numPr>
        <w:rPr>
          <w:noProof w:val="0"/>
        </w:rPr>
      </w:pPr>
      <w:r w:rsidRPr="00D72CC1">
        <w:rPr>
          <w:noProof w:val="0"/>
        </w:rPr>
        <w:t>Voorbereiding kandidaat</w:t>
      </w:r>
    </w:p>
    <w:p w:rsidR="00BB4678" w:rsidRPr="00D72CC1" w:rsidRDefault="00BB4678" w:rsidP="00BB4678">
      <w:pPr>
        <w:rPr>
          <w:noProof w:val="0"/>
        </w:rPr>
      </w:pPr>
    </w:p>
    <w:p w:rsidR="00B5191A" w:rsidRPr="00D72CC1" w:rsidRDefault="00B5191A" w:rsidP="00BB4678">
      <w:pPr>
        <w:rPr>
          <w:rStyle w:val="Standaard1Char"/>
          <w:rFonts w:eastAsia="Times"/>
          <w:noProof w:val="0"/>
        </w:rPr>
      </w:pPr>
      <w:r w:rsidRPr="00D72CC1">
        <w:rPr>
          <w:rStyle w:val="Standaard1Char"/>
          <w:rFonts w:eastAsia="Times"/>
          <w:noProof w:val="0"/>
        </w:rPr>
        <w:t>Voor de portfolio</w:t>
      </w:r>
      <w:r w:rsidR="001133FD" w:rsidRPr="00D72CC1">
        <w:rPr>
          <w:rStyle w:val="Standaard1Char"/>
          <w:rFonts w:eastAsia="Times"/>
          <w:noProof w:val="0"/>
        </w:rPr>
        <w:t xml:space="preserve">beoordeling </w:t>
      </w:r>
      <w:r w:rsidRPr="00D72CC1">
        <w:rPr>
          <w:rStyle w:val="Standaard1Char"/>
          <w:rFonts w:eastAsia="Times"/>
          <w:noProof w:val="0"/>
        </w:rPr>
        <w:t>word</w:t>
      </w:r>
      <w:r w:rsidR="00963F92" w:rsidRPr="00D72CC1">
        <w:rPr>
          <w:rStyle w:val="Standaard1Char"/>
          <w:rFonts w:eastAsia="Times"/>
          <w:noProof w:val="0"/>
        </w:rPr>
        <w:t>t</w:t>
      </w:r>
      <w:r w:rsidR="001133FD" w:rsidRPr="00D72CC1">
        <w:rPr>
          <w:rStyle w:val="Standaard1Char"/>
          <w:rFonts w:eastAsia="Times"/>
          <w:noProof w:val="0"/>
        </w:rPr>
        <w:t xml:space="preserve"> in het kader van de PVB </w:t>
      </w:r>
      <w:r w:rsidRPr="00D72CC1">
        <w:rPr>
          <w:rStyle w:val="Standaard1Char"/>
          <w:rFonts w:eastAsia="Times"/>
          <w:noProof w:val="0"/>
        </w:rPr>
        <w:t xml:space="preserve">geen </w:t>
      </w:r>
      <w:r w:rsidR="001133FD" w:rsidRPr="00D72CC1">
        <w:rPr>
          <w:rStyle w:val="Standaard1Char"/>
          <w:rFonts w:eastAsia="Times"/>
          <w:noProof w:val="0"/>
        </w:rPr>
        <w:t xml:space="preserve">aparte </w:t>
      </w:r>
      <w:r w:rsidRPr="00D72CC1">
        <w:rPr>
          <w:rStyle w:val="Standaard1Char"/>
          <w:rFonts w:eastAsia="Times"/>
          <w:noProof w:val="0"/>
        </w:rPr>
        <w:t>voorbereiding</w:t>
      </w:r>
      <w:r w:rsidR="001133FD" w:rsidRPr="00D72CC1">
        <w:rPr>
          <w:rStyle w:val="Standaard1Char"/>
          <w:rFonts w:eastAsia="Times"/>
          <w:noProof w:val="0"/>
        </w:rPr>
        <w:t>en</w:t>
      </w:r>
      <w:r w:rsidRPr="00D72CC1">
        <w:rPr>
          <w:rStyle w:val="Standaard1Char"/>
          <w:rFonts w:eastAsia="Times"/>
          <w:noProof w:val="0"/>
        </w:rPr>
        <w:t xml:space="preserve"> van je verwacht</w:t>
      </w:r>
      <w:r w:rsidR="001133FD" w:rsidRPr="00D72CC1">
        <w:rPr>
          <w:rStyle w:val="Standaard1Char"/>
          <w:rFonts w:eastAsia="Times"/>
          <w:noProof w:val="0"/>
        </w:rPr>
        <w:t xml:space="preserve">. </w:t>
      </w:r>
      <w:r w:rsidRPr="00D72CC1">
        <w:rPr>
          <w:rStyle w:val="Standaard1Char"/>
          <w:rFonts w:eastAsia="Times"/>
          <w:noProof w:val="0"/>
        </w:rPr>
        <w:t xml:space="preserve">  </w:t>
      </w:r>
    </w:p>
    <w:p w:rsidR="00B5191A" w:rsidRPr="00D72CC1" w:rsidRDefault="00B5191A" w:rsidP="00B5191A">
      <w:pPr>
        <w:pStyle w:val="Standaard1rood"/>
      </w:pPr>
    </w:p>
    <w:p w:rsidR="00B5191A" w:rsidRPr="00D72CC1" w:rsidRDefault="00B5191A" w:rsidP="009F7D80">
      <w:pPr>
        <w:pStyle w:val="Kop5"/>
        <w:numPr>
          <w:ilvl w:val="1"/>
          <w:numId w:val="18"/>
        </w:numPr>
        <w:rPr>
          <w:noProof w:val="0"/>
        </w:rPr>
      </w:pPr>
      <w:r w:rsidRPr="00D72CC1">
        <w:rPr>
          <w:noProof w:val="0"/>
        </w:rPr>
        <w:t>PVB-beoordelaar</w:t>
      </w:r>
    </w:p>
    <w:p w:rsidR="00BB4678" w:rsidRPr="00D72CC1" w:rsidRDefault="00BB4678" w:rsidP="00BB4678">
      <w:pPr>
        <w:rPr>
          <w:noProof w:val="0"/>
        </w:rPr>
      </w:pPr>
    </w:p>
    <w:p w:rsidR="00B5191A" w:rsidRPr="00105654" w:rsidRDefault="00B5191A" w:rsidP="00BB4678">
      <w:pPr>
        <w:rPr>
          <w:noProof w:val="0"/>
          <w:color w:val="FF0000"/>
        </w:rPr>
      </w:pPr>
      <w:r w:rsidRPr="00D72CC1">
        <w:rPr>
          <w:noProof w:val="0"/>
        </w:rPr>
        <w:t xml:space="preserve">De PVB wordt afgenomen door </w:t>
      </w:r>
      <w:r w:rsidRPr="00D72CC1">
        <w:rPr>
          <w:noProof w:val="0"/>
          <w:color w:val="FF0000"/>
        </w:rPr>
        <w:t xml:space="preserve">één </w:t>
      </w:r>
      <w:r w:rsidRPr="00D72CC1">
        <w:rPr>
          <w:noProof w:val="0"/>
        </w:rPr>
        <w:t xml:space="preserve">PVB-beoordelaar. De PVB-beoordelaar wordt aangewezen door de toetsingscommissie van de </w:t>
      </w:r>
      <w:r w:rsidR="00105654">
        <w:rPr>
          <w:noProof w:val="0"/>
          <w:color w:val="FF0000"/>
        </w:rPr>
        <w:t>sportbond. Indien voor meerdere PVB-beoordelaars wordt gekozen, dan moeten ze ieder voor zich en zonder overleg tot een beoordeling komen.</w:t>
      </w:r>
    </w:p>
    <w:p w:rsidR="00B5191A" w:rsidRPr="00D72CC1" w:rsidRDefault="00B5191A" w:rsidP="00B5191A">
      <w:pPr>
        <w:pStyle w:val="Standaard1"/>
        <w:rPr>
          <w:color w:val="0070C0"/>
        </w:rPr>
      </w:pPr>
    </w:p>
    <w:p w:rsidR="00B5191A" w:rsidRPr="00D72CC1" w:rsidRDefault="00B5191A" w:rsidP="009F7D80">
      <w:pPr>
        <w:pStyle w:val="Kop5"/>
        <w:numPr>
          <w:ilvl w:val="1"/>
          <w:numId w:val="18"/>
        </w:numPr>
        <w:rPr>
          <w:noProof w:val="0"/>
        </w:rPr>
      </w:pPr>
      <w:r w:rsidRPr="00D72CC1">
        <w:rPr>
          <w:noProof w:val="0"/>
        </w:rPr>
        <w:t>Beoordeling</w:t>
      </w:r>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Beoordeling gebeurt aan de hand van de beoordelingscriteria die zijn opgenomen in het protocol. De beoordelingscriteria zijn geclusterd op basis van de werkprocessen. De letters van de corresponderende mbo-competenties staan vermeld in een aparte kolom. De betekenis van de letters vind je in bijlage 1 van dit document. </w:t>
      </w:r>
    </w:p>
    <w:p w:rsidR="00B5191A" w:rsidRPr="00D72CC1" w:rsidRDefault="00B5191A" w:rsidP="00B5191A">
      <w:pPr>
        <w:pStyle w:val="Standaard1"/>
      </w:pPr>
    </w:p>
    <w:p w:rsidR="00B5191A" w:rsidRPr="00D72CC1" w:rsidRDefault="00B5191A" w:rsidP="009F7D80">
      <w:pPr>
        <w:pStyle w:val="Kop5"/>
        <w:numPr>
          <w:ilvl w:val="1"/>
          <w:numId w:val="18"/>
        </w:numPr>
        <w:rPr>
          <w:noProof w:val="0"/>
        </w:rPr>
      </w:pPr>
      <w:r w:rsidRPr="00D72CC1">
        <w:rPr>
          <w:noProof w:val="0"/>
        </w:rPr>
        <w:t>Normering</w:t>
      </w:r>
    </w:p>
    <w:p w:rsidR="00BB4678" w:rsidRPr="00D72CC1" w:rsidRDefault="00BB4678" w:rsidP="00BB4678">
      <w:pPr>
        <w:rPr>
          <w:noProof w:val="0"/>
        </w:rPr>
      </w:pPr>
    </w:p>
    <w:p w:rsidR="001133FD" w:rsidRPr="00D72CC1" w:rsidRDefault="00B5191A" w:rsidP="001133FD">
      <w:pPr>
        <w:rPr>
          <w:noProof w:val="0"/>
        </w:rPr>
      </w:pPr>
      <w:r w:rsidRPr="00D72CC1">
        <w:rPr>
          <w:noProof w:val="0"/>
        </w:rPr>
        <w:t>Om te slagen moet de portfolio</w:t>
      </w:r>
      <w:r w:rsidR="00811D9A" w:rsidRPr="00D72CC1">
        <w:rPr>
          <w:noProof w:val="0"/>
        </w:rPr>
        <w:t xml:space="preserve">beoordeling </w:t>
      </w:r>
      <w:r w:rsidRPr="00D72CC1">
        <w:rPr>
          <w:noProof w:val="0"/>
        </w:rPr>
        <w:t>voldoende zijn. Het portfolio is voldoende als</w:t>
      </w:r>
      <w:r w:rsidRPr="00D72CC1">
        <w:rPr>
          <w:noProof w:val="0"/>
          <w:color w:val="FF0000"/>
        </w:rPr>
        <w:t xml:space="preserve"> </w:t>
      </w:r>
      <w:r w:rsidRPr="00D72CC1">
        <w:rPr>
          <w:noProof w:val="0"/>
        </w:rPr>
        <w:t xml:space="preserve">op </w:t>
      </w:r>
      <w:r w:rsidRPr="00D72CC1">
        <w:rPr>
          <w:noProof w:val="0"/>
          <w:color w:val="FF0000"/>
        </w:rPr>
        <w:t xml:space="preserve">alle </w:t>
      </w:r>
      <w:r w:rsidRPr="00D72CC1">
        <w:rPr>
          <w:noProof w:val="0"/>
        </w:rPr>
        <w:t xml:space="preserve">beoordelingscriteria </w:t>
      </w:r>
      <w:r w:rsidRPr="00D72CC1">
        <w:rPr>
          <w:noProof w:val="0"/>
          <w:color w:val="FF0000"/>
        </w:rPr>
        <w:t>'voldaan'</w:t>
      </w:r>
      <w:r w:rsidRPr="00D72CC1">
        <w:rPr>
          <w:noProof w:val="0"/>
        </w:rPr>
        <w:t xml:space="preserve"> is gescoord.</w:t>
      </w:r>
      <w:r w:rsidR="001133FD" w:rsidRPr="00D72CC1">
        <w:rPr>
          <w:noProof w:val="0"/>
        </w:rPr>
        <w:t xml:space="preserve"> </w:t>
      </w:r>
    </w:p>
    <w:p w:rsidR="00B5191A" w:rsidRPr="00D72CC1" w:rsidRDefault="00B5191A" w:rsidP="00BB4678">
      <w:pPr>
        <w:rPr>
          <w:noProof w:val="0"/>
        </w:rPr>
      </w:pPr>
    </w:p>
    <w:p w:rsidR="00B5191A" w:rsidRPr="00D72CC1" w:rsidRDefault="00B5191A" w:rsidP="009F7D80">
      <w:pPr>
        <w:pStyle w:val="Kop5"/>
        <w:numPr>
          <w:ilvl w:val="1"/>
          <w:numId w:val="18"/>
        </w:numPr>
        <w:rPr>
          <w:noProof w:val="0"/>
        </w:rPr>
      </w:pPr>
      <w:r w:rsidRPr="00D72CC1">
        <w:rPr>
          <w:noProof w:val="0"/>
        </w:rPr>
        <w:t>Uitslag</w:t>
      </w:r>
    </w:p>
    <w:p w:rsidR="00BB4678" w:rsidRPr="00D72CC1" w:rsidRDefault="00BB4678" w:rsidP="00BB4678">
      <w:pPr>
        <w:rPr>
          <w:noProof w:val="0"/>
        </w:rPr>
      </w:pPr>
    </w:p>
    <w:p w:rsidR="00B5191A" w:rsidRPr="00D72CC1" w:rsidRDefault="00B5191A" w:rsidP="00BB4678">
      <w:pPr>
        <w:rPr>
          <w:noProof w:val="0"/>
        </w:rPr>
      </w:pPr>
      <w:r w:rsidRPr="00D72CC1">
        <w:rPr>
          <w:noProof w:val="0"/>
        </w:rPr>
        <w:t>De toetsingscommissie stelt de uitslag vast en bericht je binnen</w:t>
      </w:r>
      <w:r w:rsidRPr="00D72CC1">
        <w:rPr>
          <w:noProof w:val="0"/>
          <w:color w:val="FF0000"/>
        </w:rPr>
        <w:t xml:space="preserve"> </w:t>
      </w:r>
      <w:r w:rsidR="00811D9A" w:rsidRPr="00D72CC1">
        <w:rPr>
          <w:noProof w:val="0"/>
          <w:color w:val="FF0000"/>
        </w:rPr>
        <w:t xml:space="preserve">15 </w:t>
      </w:r>
      <w:r w:rsidRPr="00D72CC1">
        <w:rPr>
          <w:noProof w:val="0"/>
        </w:rPr>
        <w:t xml:space="preserve">werkdagen na de dag van </w:t>
      </w:r>
      <w:r w:rsidR="00811D9A" w:rsidRPr="00D72CC1">
        <w:rPr>
          <w:noProof w:val="0"/>
        </w:rPr>
        <w:t xml:space="preserve">de </w:t>
      </w:r>
      <w:r w:rsidR="00963F92" w:rsidRPr="00D72CC1">
        <w:rPr>
          <w:noProof w:val="0"/>
        </w:rPr>
        <w:t>bevestiging</w:t>
      </w:r>
      <w:r w:rsidR="00105654">
        <w:rPr>
          <w:noProof w:val="0"/>
        </w:rPr>
        <w:t xml:space="preserve"> van de inschrijving van de PVB.</w:t>
      </w:r>
    </w:p>
    <w:p w:rsidR="00B5191A" w:rsidRPr="00D72CC1" w:rsidRDefault="00B5191A" w:rsidP="00B5191A">
      <w:pPr>
        <w:pStyle w:val="Standaard1"/>
        <w:rPr>
          <w:color w:val="FF0000"/>
        </w:rPr>
      </w:pPr>
    </w:p>
    <w:p w:rsidR="00B5191A" w:rsidRPr="00D72CC1" w:rsidRDefault="00B5191A" w:rsidP="009F7D80">
      <w:pPr>
        <w:pStyle w:val="Kop5"/>
        <w:numPr>
          <w:ilvl w:val="1"/>
          <w:numId w:val="18"/>
        </w:numPr>
        <w:rPr>
          <w:noProof w:val="0"/>
        </w:rPr>
      </w:pPr>
      <w:r w:rsidRPr="00D72CC1">
        <w:rPr>
          <w:noProof w:val="0"/>
        </w:rPr>
        <w:t xml:space="preserve">Herkansing </w:t>
      </w:r>
    </w:p>
    <w:p w:rsidR="00BB4678" w:rsidRPr="00D72CC1" w:rsidRDefault="00BB4678" w:rsidP="00BB4678">
      <w:pPr>
        <w:rPr>
          <w:noProof w:val="0"/>
        </w:rPr>
      </w:pPr>
    </w:p>
    <w:p w:rsidR="00077EFF" w:rsidRPr="00D72CC1" w:rsidRDefault="00811D9A" w:rsidP="00077EFF">
      <w:pPr>
        <w:rPr>
          <w:noProof w:val="0"/>
          <w:color w:val="FF0000"/>
        </w:rPr>
      </w:pPr>
      <w:r w:rsidRPr="00D72CC1">
        <w:rPr>
          <w:noProof w:val="0"/>
        </w:rPr>
        <w:t xml:space="preserve">De hiervoor genoemde </w:t>
      </w:r>
      <w:r w:rsidR="00B5191A" w:rsidRPr="00D72CC1">
        <w:rPr>
          <w:noProof w:val="0"/>
        </w:rPr>
        <w:t xml:space="preserve">richtlijnen zijn ook van toepassing op een herkansing. </w:t>
      </w:r>
      <w:r w:rsidRPr="00D72CC1">
        <w:rPr>
          <w:noProof w:val="0"/>
        </w:rPr>
        <w:t xml:space="preserve">Het aantal herkansingen voor de portfoliobeoordeling is maximaal </w:t>
      </w:r>
      <w:r w:rsidRPr="00D72CC1">
        <w:rPr>
          <w:noProof w:val="0"/>
          <w:color w:val="FF0000"/>
        </w:rPr>
        <w:t>twee</w:t>
      </w:r>
      <w:r w:rsidR="00B5191A" w:rsidRPr="00D72CC1">
        <w:rPr>
          <w:noProof w:val="0"/>
        </w:rPr>
        <w:t xml:space="preserve">. </w:t>
      </w:r>
      <w:r w:rsidRPr="00D72CC1">
        <w:rPr>
          <w:noProof w:val="0"/>
        </w:rPr>
        <w:t>In totaal he</w:t>
      </w:r>
      <w:r w:rsidR="00AF3550" w:rsidRPr="00D72CC1">
        <w:rPr>
          <w:noProof w:val="0"/>
        </w:rPr>
        <w:t>b</w:t>
      </w:r>
      <w:r w:rsidRPr="00D72CC1">
        <w:rPr>
          <w:noProof w:val="0"/>
        </w:rPr>
        <w:t xml:space="preserve"> je dus </w:t>
      </w:r>
      <w:r w:rsidRPr="00D72CC1">
        <w:rPr>
          <w:noProof w:val="0"/>
          <w:color w:val="FF0000"/>
        </w:rPr>
        <w:t>drie</w:t>
      </w:r>
      <w:r w:rsidRPr="00D72CC1">
        <w:rPr>
          <w:noProof w:val="0"/>
        </w:rPr>
        <w:t xml:space="preserve"> kansen om PVB </w:t>
      </w:r>
      <w:r w:rsidR="000718F3" w:rsidRPr="00D72CC1">
        <w:rPr>
          <w:noProof w:val="0"/>
        </w:rPr>
        <w:t>4</w:t>
      </w:r>
      <w:r w:rsidRPr="00D72CC1">
        <w:rPr>
          <w:noProof w:val="0"/>
        </w:rPr>
        <w:t>.</w:t>
      </w:r>
      <w:r w:rsidR="00992849" w:rsidRPr="00D72CC1">
        <w:rPr>
          <w:noProof w:val="0"/>
        </w:rPr>
        <w:t>4</w:t>
      </w:r>
      <w:r w:rsidRPr="00D72CC1">
        <w:rPr>
          <w:noProof w:val="0"/>
        </w:rPr>
        <w:t xml:space="preserve"> te halen. </w:t>
      </w:r>
      <w:r w:rsidR="00077EFF" w:rsidRPr="00D72CC1">
        <w:rPr>
          <w:noProof w:val="0"/>
          <w:color w:val="FF0000"/>
        </w:rPr>
        <w:t>Hierbij geldt dat er niet lan</w:t>
      </w:r>
      <w:r w:rsidR="00105654">
        <w:rPr>
          <w:noProof w:val="0"/>
          <w:color w:val="FF0000"/>
        </w:rPr>
        <w:t>ger dan een jaar mag zitten tus</w:t>
      </w:r>
      <w:r w:rsidR="00077EFF" w:rsidRPr="00D72CC1">
        <w:rPr>
          <w:noProof w:val="0"/>
          <w:color w:val="FF0000"/>
        </w:rPr>
        <w:t xml:space="preserve">sen de eerste aanvraag en de laatste herkansing. </w:t>
      </w:r>
    </w:p>
    <w:p w:rsidR="00B5191A" w:rsidRPr="00D72CC1" w:rsidRDefault="00B5191A" w:rsidP="00B5191A">
      <w:pPr>
        <w:pStyle w:val="Standaard1"/>
      </w:pPr>
    </w:p>
    <w:p w:rsidR="00B5191A" w:rsidRPr="00D72CC1" w:rsidRDefault="00B5191A" w:rsidP="009F7D80">
      <w:pPr>
        <w:pStyle w:val="Kop5"/>
        <w:numPr>
          <w:ilvl w:val="1"/>
          <w:numId w:val="18"/>
        </w:numPr>
        <w:rPr>
          <w:noProof w:val="0"/>
        </w:rPr>
      </w:pPr>
      <w:r w:rsidRPr="00D72CC1">
        <w:rPr>
          <w:noProof w:val="0"/>
        </w:rPr>
        <w:t xml:space="preserve">Bezwaar of beroep </w:t>
      </w:r>
    </w:p>
    <w:p w:rsidR="00BB4678" w:rsidRPr="00D72CC1" w:rsidRDefault="00BB4678" w:rsidP="00BB4678">
      <w:pPr>
        <w:rPr>
          <w:noProof w:val="0"/>
        </w:rPr>
      </w:pPr>
    </w:p>
    <w:p w:rsidR="00B5191A" w:rsidRPr="00D72CC1" w:rsidRDefault="00B5191A" w:rsidP="00BB4678">
      <w:pPr>
        <w:rPr>
          <w:noProof w:val="0"/>
        </w:rPr>
      </w:pPr>
      <w:r w:rsidRPr="00D72CC1">
        <w:rPr>
          <w:noProof w:val="0"/>
        </w:rPr>
        <w:t xml:space="preserve">Je kunt bij de toetsingscommissie bezwaar maken tegen de gang van zaken met betrekking tot de PVB-afname en/of de uitslag van de PVB. </w:t>
      </w:r>
    </w:p>
    <w:p w:rsidR="00B5191A" w:rsidRPr="00D72CC1" w:rsidRDefault="00B5191A" w:rsidP="0042768B">
      <w:pPr>
        <w:rPr>
          <w:rFonts w:ascii="Arial Narrow" w:eastAsia="Times New Roman" w:hAnsi="Arial Narrow"/>
          <w:b/>
          <w:noProof w:val="0"/>
          <w:color w:val="000080"/>
          <w:sz w:val="32"/>
        </w:rPr>
      </w:pPr>
      <w:r w:rsidRPr="00D72CC1">
        <w:rPr>
          <w:noProof w:val="0"/>
        </w:rPr>
        <w:lastRenderedPageBreak/>
        <w:t xml:space="preserve">Tegen een beslissing op bezwaar van de toetsingscommissie of na een beslissing van de toetsingscommissie over fraude kun je beroep aantekenen bij de Commissie van Beroep voor Toetsing. Informatie over bezwaar en beroep staat in het Toetsreglement sport. </w:t>
      </w:r>
    </w:p>
    <w:p w:rsidR="008F4277" w:rsidRDefault="008F4277">
      <w:pPr>
        <w:spacing w:after="200"/>
        <w:rPr>
          <w:rFonts w:eastAsiaTheme="majorEastAsia" w:cstheme="minorHAnsi"/>
          <w:bCs/>
          <w:noProof w:val="0"/>
          <w:color w:val="EC7405"/>
          <w:sz w:val="28"/>
          <w:szCs w:val="28"/>
        </w:rPr>
      </w:pPr>
      <w:bookmarkStart w:id="76" w:name="_Toc341359764"/>
      <w:bookmarkStart w:id="77" w:name="_Toc344291966"/>
      <w:bookmarkStart w:id="78" w:name="_Toc344291986"/>
      <w:bookmarkStart w:id="79" w:name="_Toc350368936"/>
      <w:r>
        <w:rPr>
          <w:noProof w:val="0"/>
        </w:rPr>
        <w:br w:type="page"/>
      </w:r>
    </w:p>
    <w:p w:rsidR="00B5191A" w:rsidRPr="00D72CC1" w:rsidRDefault="00B5191A" w:rsidP="009F7D80">
      <w:pPr>
        <w:pStyle w:val="Kop2"/>
        <w:numPr>
          <w:ilvl w:val="0"/>
          <w:numId w:val="0"/>
        </w:numPr>
        <w:ind w:left="567" w:hanging="567"/>
        <w:rPr>
          <w:i/>
          <w:noProof w:val="0"/>
        </w:rPr>
      </w:pPr>
      <w:r w:rsidRPr="00D72CC1">
        <w:rPr>
          <w:noProof w:val="0"/>
        </w:rPr>
        <w:lastRenderedPageBreak/>
        <w:t xml:space="preserve">Protocol PVB </w:t>
      </w:r>
      <w:r w:rsidR="000718F3" w:rsidRPr="00D72CC1">
        <w:rPr>
          <w:noProof w:val="0"/>
        </w:rPr>
        <w:t>4</w:t>
      </w:r>
      <w:r w:rsidRPr="00D72CC1">
        <w:rPr>
          <w:noProof w:val="0"/>
        </w:rPr>
        <w:t>.</w:t>
      </w:r>
      <w:r w:rsidR="00992849" w:rsidRPr="00D72CC1">
        <w:rPr>
          <w:noProof w:val="0"/>
        </w:rPr>
        <w:t>4</w:t>
      </w:r>
      <w:r w:rsidRPr="00D72CC1">
        <w:rPr>
          <w:noProof w:val="0"/>
        </w:rPr>
        <w:t xml:space="preserve"> </w:t>
      </w:r>
      <w:r w:rsidR="00992849" w:rsidRPr="00D72CC1">
        <w:rPr>
          <w:noProof w:val="0"/>
        </w:rPr>
        <w:t>Bevorderen competentieontwikkeling sportkader</w:t>
      </w:r>
      <w:r w:rsidR="00105654">
        <w:rPr>
          <w:noProof w:val="0"/>
        </w:rPr>
        <w:t xml:space="preserve"> –</w:t>
      </w:r>
      <w:r w:rsidRPr="00D72CC1">
        <w:rPr>
          <w:i/>
          <w:noProof w:val="0"/>
        </w:rPr>
        <w:t>portfoliobeoordeling</w:t>
      </w:r>
      <w:bookmarkEnd w:id="76"/>
      <w:bookmarkEnd w:id="77"/>
      <w:bookmarkEnd w:id="78"/>
      <w:bookmarkEnd w:id="79"/>
    </w:p>
    <w:p w:rsidR="00BB4678" w:rsidRPr="00D72CC1" w:rsidRDefault="00BB4678" w:rsidP="00BB4678">
      <w:pPr>
        <w:rPr>
          <w:noProof w:val="0"/>
        </w:rPr>
      </w:pPr>
    </w:p>
    <w:tbl>
      <w:tblPr>
        <w:tblStyle w:val="NOCNSF"/>
        <w:tblW w:w="9648" w:type="dxa"/>
        <w:tblLayout w:type="fixed"/>
        <w:tblLook w:val="0480"/>
      </w:tblPr>
      <w:tblGrid>
        <w:gridCol w:w="4962"/>
        <w:gridCol w:w="4686"/>
      </w:tblGrid>
      <w:tr w:rsidR="00B5191A" w:rsidRPr="00D72CC1" w:rsidTr="00BB4678">
        <w:tc>
          <w:tcPr>
            <w:cnfStyle w:val="001000000000"/>
            <w:tcW w:w="4962" w:type="dxa"/>
            <w:vMerge w:val="restart"/>
            <w:tcBorders>
              <w:top w:val="nil"/>
              <w:bottom w:val="single" w:sz="48" w:space="0" w:color="FFFFFF"/>
            </w:tcBorders>
          </w:tcPr>
          <w:p w:rsidR="00B5191A" w:rsidRPr="00D72CC1" w:rsidRDefault="00B5191A" w:rsidP="00BB4678">
            <w:pPr>
              <w:rPr>
                <w:noProof w:val="0"/>
              </w:rPr>
            </w:pPr>
            <w:r w:rsidRPr="00D72CC1">
              <w:rPr>
                <w:noProof w:val="0"/>
              </w:rPr>
              <w:t>Naam kandidaat:</w:t>
            </w:r>
          </w:p>
        </w:tc>
        <w:tc>
          <w:tcPr>
            <w:tcW w:w="4686" w:type="dxa"/>
          </w:tcPr>
          <w:p w:rsidR="00B5191A" w:rsidRPr="00D72CC1" w:rsidRDefault="00B5191A" w:rsidP="00BB4678">
            <w:pPr>
              <w:cnfStyle w:val="000000000000"/>
              <w:rPr>
                <w:noProof w:val="0"/>
              </w:rPr>
            </w:pPr>
            <w:r w:rsidRPr="00D72CC1">
              <w:rPr>
                <w:noProof w:val="0"/>
              </w:rPr>
              <w:t>Datum:</w:t>
            </w:r>
          </w:p>
        </w:tc>
      </w:tr>
      <w:tr w:rsidR="00B5191A" w:rsidRPr="00D72CC1" w:rsidTr="00BB4678">
        <w:tc>
          <w:tcPr>
            <w:cnfStyle w:val="001000000000"/>
            <w:tcW w:w="4962" w:type="dxa"/>
            <w:vMerge/>
            <w:tcBorders>
              <w:top w:val="single" w:sz="48" w:space="0" w:color="FFFFFF" w:themeColor="background1"/>
              <w:bottom w:val="single" w:sz="48" w:space="0" w:color="FFFFFF"/>
            </w:tcBorders>
          </w:tcPr>
          <w:p w:rsidR="00B5191A" w:rsidRPr="00D72CC1" w:rsidRDefault="00B5191A" w:rsidP="00BB4678">
            <w:pPr>
              <w:rPr>
                <w:noProof w:val="0"/>
              </w:rPr>
            </w:pPr>
          </w:p>
        </w:tc>
        <w:tc>
          <w:tcPr>
            <w:tcW w:w="4686" w:type="dxa"/>
          </w:tcPr>
          <w:p w:rsidR="00B5191A" w:rsidRPr="00D72CC1" w:rsidRDefault="00B5191A" w:rsidP="00BB4678">
            <w:pPr>
              <w:cnfStyle w:val="000000000000"/>
              <w:rPr>
                <w:noProof w:val="0"/>
              </w:rPr>
            </w:pPr>
            <w:r w:rsidRPr="00D72CC1">
              <w:rPr>
                <w:noProof w:val="0"/>
              </w:rPr>
              <w:t>PVB-beoordelaar:</w:t>
            </w:r>
          </w:p>
        </w:tc>
      </w:tr>
      <w:tr w:rsidR="00B5191A" w:rsidRPr="00D72CC1" w:rsidTr="00BB4678">
        <w:tc>
          <w:tcPr>
            <w:cnfStyle w:val="001000000000"/>
            <w:tcW w:w="9648" w:type="dxa"/>
            <w:gridSpan w:val="2"/>
          </w:tcPr>
          <w:p w:rsidR="00B5191A" w:rsidRPr="00D72CC1" w:rsidRDefault="00B5191A" w:rsidP="00BB4678">
            <w:pPr>
              <w:rPr>
                <w:noProof w:val="0"/>
              </w:rPr>
            </w:pPr>
            <w:r w:rsidRPr="00D72CC1">
              <w:rPr>
                <w:noProof w:val="0"/>
              </w:rPr>
              <w:t xml:space="preserve">Voldaan aan </w:t>
            </w:r>
            <w:r w:rsidR="00277B65" w:rsidRPr="00D72CC1">
              <w:rPr>
                <w:noProof w:val="0"/>
              </w:rPr>
              <w:t xml:space="preserve">de </w:t>
            </w:r>
            <w:r w:rsidRPr="00D72CC1">
              <w:rPr>
                <w:noProof w:val="0"/>
              </w:rPr>
              <w:t>afnamecondities: ja / nee*</w:t>
            </w:r>
          </w:p>
          <w:p w:rsidR="00B5191A" w:rsidRPr="00D72CC1" w:rsidRDefault="00B5191A" w:rsidP="00BB4678">
            <w:pPr>
              <w:rPr>
                <w:noProof w:val="0"/>
                <w:color w:val="FF0000"/>
              </w:rPr>
            </w:pPr>
            <w:r w:rsidRPr="00D72CC1">
              <w:rPr>
                <w:noProof w:val="0"/>
                <w:color w:val="FF0000"/>
              </w:rPr>
              <w:t>Portfolio bestaat uit … Het portfolio is compleet: ja / nee*</w:t>
            </w:r>
          </w:p>
        </w:tc>
      </w:tr>
      <w:tr w:rsidR="00B5191A" w:rsidRPr="00D72CC1" w:rsidTr="00BB4678">
        <w:tc>
          <w:tcPr>
            <w:cnfStyle w:val="001000000000"/>
            <w:tcW w:w="9648" w:type="dxa"/>
            <w:gridSpan w:val="2"/>
          </w:tcPr>
          <w:p w:rsidR="00B5191A" w:rsidRPr="00D72CC1" w:rsidRDefault="00B5191A" w:rsidP="00BB4678">
            <w:pPr>
              <w:rPr>
                <w:noProof w:val="0"/>
              </w:rPr>
            </w:pPr>
            <w:r w:rsidRPr="00D72CC1">
              <w:rPr>
                <w:noProof w:val="0"/>
              </w:rPr>
              <w:t>*Bij nee gaat de PVB niet door. De PVB-beoordelaar motiveert dit bij de toelichting.</w:t>
            </w:r>
          </w:p>
        </w:tc>
      </w:tr>
      <w:tr w:rsidR="00B5191A" w:rsidRPr="00D72CC1" w:rsidTr="00BB4678">
        <w:trPr>
          <w:trHeight w:val="452"/>
        </w:trPr>
        <w:tc>
          <w:tcPr>
            <w:cnfStyle w:val="001000000000"/>
            <w:tcW w:w="9648" w:type="dxa"/>
            <w:gridSpan w:val="2"/>
          </w:tcPr>
          <w:p w:rsidR="00B5191A" w:rsidRPr="00D72CC1" w:rsidRDefault="00B5191A" w:rsidP="00BB4678">
            <w:pPr>
              <w:rPr>
                <w:noProof w:val="0"/>
              </w:rPr>
            </w:pPr>
            <w:r w:rsidRPr="00D72CC1">
              <w:rPr>
                <w:noProof w:val="0"/>
              </w:rPr>
              <w:t>Toelichting</w:t>
            </w:r>
          </w:p>
        </w:tc>
      </w:tr>
    </w:tbl>
    <w:p w:rsidR="00B5191A" w:rsidRPr="00D72CC1" w:rsidRDefault="00B5191A" w:rsidP="00B5191A">
      <w:pPr>
        <w:rPr>
          <w:rFonts w:cs="Arial"/>
          <w:noProof w:val="0"/>
          <w:sz w:val="16"/>
          <w:szCs w:val="16"/>
        </w:rPr>
      </w:pPr>
    </w:p>
    <w:tbl>
      <w:tblPr>
        <w:tblStyle w:val="NOCNSF"/>
        <w:tblW w:w="9631" w:type="dxa"/>
        <w:tblLayout w:type="fixed"/>
        <w:tblLook w:val="0480"/>
      </w:tblPr>
      <w:tblGrid>
        <w:gridCol w:w="495"/>
        <w:gridCol w:w="4039"/>
        <w:gridCol w:w="336"/>
        <w:gridCol w:w="53"/>
        <w:gridCol w:w="297"/>
        <w:gridCol w:w="47"/>
        <w:gridCol w:w="35"/>
        <w:gridCol w:w="362"/>
        <w:gridCol w:w="18"/>
        <w:gridCol w:w="380"/>
        <w:gridCol w:w="3545"/>
        <w:gridCol w:w="6"/>
        <w:gridCol w:w="18"/>
      </w:tblGrid>
      <w:tr w:rsidR="00277B65" w:rsidRPr="00D72CC1" w:rsidTr="00D96492">
        <w:trPr>
          <w:gridAfter w:val="2"/>
          <w:wAfter w:w="24" w:type="dxa"/>
          <w:trHeight w:val="1333"/>
        </w:trPr>
        <w:tc>
          <w:tcPr>
            <w:cnfStyle w:val="001000000000"/>
            <w:tcW w:w="4534" w:type="dxa"/>
            <w:gridSpan w:val="2"/>
            <w:tcBorders>
              <w:top w:val="nil"/>
              <w:bottom w:val="single" w:sz="48" w:space="0" w:color="FFFFFF"/>
            </w:tcBorders>
          </w:tcPr>
          <w:p w:rsidR="00277B65" w:rsidRPr="00D72CC1" w:rsidRDefault="00277B65" w:rsidP="00BB4678">
            <w:pPr>
              <w:rPr>
                <w:noProof w:val="0"/>
              </w:rPr>
            </w:pPr>
            <w:r w:rsidRPr="00D72CC1">
              <w:rPr>
                <w:noProof w:val="0"/>
              </w:rPr>
              <w:t>Beoordelingscriteria</w:t>
            </w:r>
          </w:p>
          <w:p w:rsidR="00277B65" w:rsidRPr="00D72CC1" w:rsidRDefault="00277B65" w:rsidP="00BB4678">
            <w:pPr>
              <w:rPr>
                <w:noProof w:val="0"/>
              </w:rPr>
            </w:pPr>
          </w:p>
        </w:tc>
        <w:tc>
          <w:tcPr>
            <w:tcW w:w="389" w:type="dxa"/>
            <w:gridSpan w:val="2"/>
            <w:tcBorders>
              <w:top w:val="nil"/>
              <w:bottom w:val="single" w:sz="48" w:space="0" w:color="FFFFFF"/>
            </w:tcBorders>
            <w:textDirection w:val="btLr"/>
          </w:tcPr>
          <w:p w:rsidR="00277B65" w:rsidRPr="00D72CC1" w:rsidRDefault="00277B65" w:rsidP="008F4277">
            <w:pPr>
              <w:pStyle w:val="Rodetekst"/>
              <w:cnfStyle w:val="000000000000"/>
              <w:rPr>
                <w:noProof w:val="0"/>
              </w:rPr>
            </w:pPr>
            <w:r w:rsidRPr="00D72CC1">
              <w:rPr>
                <w:noProof w:val="0"/>
              </w:rPr>
              <w:t xml:space="preserve">Competentie </w:t>
            </w:r>
          </w:p>
        </w:tc>
        <w:tc>
          <w:tcPr>
            <w:tcW w:w="379" w:type="dxa"/>
            <w:gridSpan w:val="3"/>
            <w:tcBorders>
              <w:top w:val="nil"/>
              <w:bottom w:val="single" w:sz="48" w:space="0" w:color="FFFFFF"/>
            </w:tcBorders>
            <w:textDirection w:val="btLr"/>
          </w:tcPr>
          <w:p w:rsidR="00277B65" w:rsidRPr="00D72CC1" w:rsidRDefault="00277B65" w:rsidP="00BB4678">
            <w:pPr>
              <w:cnfStyle w:val="000000000000"/>
              <w:rPr>
                <w:noProof w:val="0"/>
              </w:rPr>
            </w:pPr>
            <w:r w:rsidRPr="00D72CC1">
              <w:rPr>
                <w:noProof w:val="0"/>
              </w:rPr>
              <w:t xml:space="preserve">Portfolio </w:t>
            </w:r>
          </w:p>
        </w:tc>
        <w:tc>
          <w:tcPr>
            <w:tcW w:w="380" w:type="dxa"/>
            <w:gridSpan w:val="2"/>
            <w:tcBorders>
              <w:top w:val="nil"/>
              <w:bottom w:val="single" w:sz="48" w:space="0" w:color="FFFFFF"/>
            </w:tcBorders>
            <w:textDirection w:val="btLr"/>
          </w:tcPr>
          <w:p w:rsidR="00277B65" w:rsidRPr="00D72CC1" w:rsidRDefault="00277B65" w:rsidP="00BB4678">
            <w:pPr>
              <w:cnfStyle w:val="000000000000"/>
              <w:rPr>
                <w:noProof w:val="0"/>
                <w:color w:val="FF0000"/>
              </w:rPr>
            </w:pPr>
            <w:r w:rsidRPr="00D72CC1">
              <w:rPr>
                <w:noProof w:val="0"/>
                <w:color w:val="FF0000"/>
              </w:rPr>
              <w:t xml:space="preserve">Reflectie </w:t>
            </w:r>
          </w:p>
        </w:tc>
        <w:tc>
          <w:tcPr>
            <w:tcW w:w="380" w:type="dxa"/>
            <w:tcBorders>
              <w:top w:val="nil"/>
              <w:bottom w:val="single" w:sz="48" w:space="0" w:color="FFFFFF"/>
            </w:tcBorders>
            <w:textDirection w:val="btLr"/>
          </w:tcPr>
          <w:p w:rsidR="00277B65" w:rsidRPr="00D72CC1" w:rsidRDefault="00277B65" w:rsidP="00BB4678">
            <w:pPr>
              <w:cnfStyle w:val="000000000000"/>
              <w:rPr>
                <w:noProof w:val="0"/>
              </w:rPr>
            </w:pPr>
            <w:r w:rsidRPr="00D72CC1">
              <w:rPr>
                <w:noProof w:val="0"/>
              </w:rPr>
              <w:t>Voldaan</w:t>
            </w:r>
          </w:p>
        </w:tc>
        <w:tc>
          <w:tcPr>
            <w:tcW w:w="3545" w:type="dxa"/>
            <w:tcBorders>
              <w:top w:val="nil"/>
              <w:bottom w:val="single" w:sz="48" w:space="0" w:color="FFFFFF"/>
            </w:tcBorders>
          </w:tcPr>
          <w:p w:rsidR="00277B65" w:rsidRPr="00D72CC1" w:rsidRDefault="00277B65" w:rsidP="00BB4678">
            <w:pPr>
              <w:cnfStyle w:val="000000000000"/>
              <w:rPr>
                <w:noProof w:val="0"/>
              </w:rPr>
            </w:pPr>
            <w:r w:rsidRPr="00D72CC1">
              <w:rPr>
                <w:noProof w:val="0"/>
              </w:rPr>
              <w:t xml:space="preserve">Bewijzen (of het weglaten daarvan) waarop score is gebaseerd </w:t>
            </w:r>
          </w:p>
          <w:p w:rsidR="00277B65" w:rsidRPr="00D72CC1" w:rsidRDefault="00277B65" w:rsidP="00BB4678">
            <w:pPr>
              <w:cnfStyle w:val="000000000000"/>
              <w:rPr>
                <w:noProof w:val="0"/>
              </w:rPr>
            </w:pPr>
            <w:r w:rsidRPr="00D72CC1">
              <w:rPr>
                <w:noProof w:val="0"/>
              </w:rPr>
              <w:t>Toelichting</w:t>
            </w:r>
          </w:p>
          <w:p w:rsidR="00277B65" w:rsidRPr="00D72CC1" w:rsidRDefault="00277B65" w:rsidP="00BB4678">
            <w:pPr>
              <w:cnfStyle w:val="000000000000"/>
              <w:rPr>
                <w:noProof w:val="0"/>
              </w:rPr>
            </w:pPr>
          </w:p>
        </w:tc>
      </w:tr>
      <w:tr w:rsidR="00B5191A" w:rsidRPr="00D72CC1" w:rsidTr="00EE09C5">
        <w:trPr>
          <w:gridAfter w:val="2"/>
          <w:wAfter w:w="24" w:type="dxa"/>
          <w:trHeight w:val="258"/>
        </w:trPr>
        <w:tc>
          <w:tcPr>
            <w:cnfStyle w:val="001000000000"/>
            <w:tcW w:w="9607" w:type="dxa"/>
            <w:gridSpan w:val="11"/>
            <w:tcBorders>
              <w:top w:val="single" w:sz="48" w:space="0" w:color="FFFFFF"/>
            </w:tcBorders>
          </w:tcPr>
          <w:p w:rsidR="00B5191A" w:rsidRPr="00D72CC1" w:rsidRDefault="00B5191A" w:rsidP="00517401">
            <w:pPr>
              <w:rPr>
                <w:noProof w:val="0"/>
              </w:rPr>
            </w:pPr>
            <w:r w:rsidRPr="00D72CC1">
              <w:rPr>
                <w:noProof w:val="0"/>
              </w:rPr>
              <w:t xml:space="preserve">Werkproces </w:t>
            </w:r>
            <w:r w:rsidR="000718F3" w:rsidRPr="00D72CC1">
              <w:rPr>
                <w:noProof w:val="0"/>
              </w:rPr>
              <w:t>4</w:t>
            </w:r>
            <w:r w:rsidRPr="00D72CC1">
              <w:rPr>
                <w:noProof w:val="0"/>
              </w:rPr>
              <w:t>.</w:t>
            </w:r>
            <w:r w:rsidR="00992849" w:rsidRPr="00D72CC1">
              <w:rPr>
                <w:noProof w:val="0"/>
              </w:rPr>
              <w:t>4</w:t>
            </w:r>
            <w:r w:rsidRPr="00D72CC1">
              <w:rPr>
                <w:noProof w:val="0"/>
              </w:rPr>
              <w:t xml:space="preserve">.1 </w:t>
            </w:r>
            <w:r w:rsidR="00517401" w:rsidRPr="00D72CC1">
              <w:rPr>
                <w:noProof w:val="0"/>
              </w:rPr>
              <w:t xml:space="preserve">Informeert sportkader (in opleiding) </w:t>
            </w:r>
          </w:p>
        </w:tc>
      </w:tr>
      <w:tr w:rsidR="00B5191A" w:rsidRPr="00D72CC1" w:rsidTr="00EE09C5">
        <w:trPr>
          <w:gridAfter w:val="2"/>
          <w:wAfter w:w="24" w:type="dxa"/>
          <w:trHeight w:val="567"/>
        </w:trPr>
        <w:tc>
          <w:tcPr>
            <w:cnfStyle w:val="001000000000"/>
            <w:tcW w:w="9607" w:type="dxa"/>
            <w:gridSpan w:val="11"/>
          </w:tcPr>
          <w:p w:rsidR="00B5191A" w:rsidRPr="00D72CC1" w:rsidRDefault="00B5191A" w:rsidP="00BB4678">
            <w:pPr>
              <w:rPr>
                <w:noProof w:val="0"/>
              </w:rPr>
            </w:pPr>
            <w:r w:rsidRPr="00D72CC1">
              <w:rPr>
                <w:noProof w:val="0"/>
              </w:rPr>
              <w:t>Het resultaat van dit werkproces is:</w:t>
            </w:r>
          </w:p>
          <w:p w:rsidR="00B5191A" w:rsidRPr="00D72CC1" w:rsidRDefault="00517401" w:rsidP="0042768B">
            <w:pPr>
              <w:pStyle w:val="Opsomming"/>
              <w:rPr>
                <w:noProof w:val="0"/>
              </w:rPr>
            </w:pPr>
            <w:r w:rsidRPr="00D72CC1">
              <w:rPr>
                <w:noProof w:val="0"/>
              </w:rPr>
              <w:t>s</w:t>
            </w:r>
            <w:r w:rsidR="00992849" w:rsidRPr="00D72CC1">
              <w:rPr>
                <w:noProof w:val="0"/>
              </w:rPr>
              <w:t>portka</w:t>
            </w:r>
            <w:r w:rsidR="0042768B" w:rsidRPr="00D72CC1">
              <w:rPr>
                <w:noProof w:val="0"/>
              </w:rPr>
              <w:t>d</w:t>
            </w:r>
            <w:r w:rsidR="00992849" w:rsidRPr="00D72CC1">
              <w:rPr>
                <w:noProof w:val="0"/>
              </w:rPr>
              <w:t>er beschikt over relevante informatie</w:t>
            </w:r>
            <w:r w:rsidR="00B5191A" w:rsidRPr="00D72CC1">
              <w:rPr>
                <w:noProof w:val="0"/>
              </w:rPr>
              <w:t>.</w:t>
            </w:r>
          </w:p>
        </w:tc>
      </w:tr>
      <w:tr w:rsidR="00277B65" w:rsidRPr="00D72CC1" w:rsidTr="00D96492">
        <w:trPr>
          <w:gridAfter w:val="1"/>
          <w:wAfter w:w="18" w:type="dxa"/>
          <w:trHeight w:val="567"/>
        </w:trPr>
        <w:tc>
          <w:tcPr>
            <w:cnfStyle w:val="001000000000"/>
            <w:tcW w:w="495" w:type="dxa"/>
          </w:tcPr>
          <w:p w:rsidR="00277B65" w:rsidRPr="00D72CC1" w:rsidRDefault="00277B65" w:rsidP="00BB4678">
            <w:pPr>
              <w:rPr>
                <w:noProof w:val="0"/>
              </w:rPr>
            </w:pPr>
            <w:r w:rsidRPr="00D72CC1">
              <w:rPr>
                <w:noProof w:val="0"/>
              </w:rPr>
              <w:t>1</w:t>
            </w:r>
          </w:p>
        </w:tc>
        <w:tc>
          <w:tcPr>
            <w:tcW w:w="4039" w:type="dxa"/>
          </w:tcPr>
          <w:p w:rsidR="00277B65" w:rsidRPr="00D72CC1" w:rsidRDefault="00277B65" w:rsidP="00517401">
            <w:pPr>
              <w:cnfStyle w:val="000000000000"/>
              <w:rPr>
                <w:noProof w:val="0"/>
              </w:rPr>
            </w:pPr>
            <w:r w:rsidRPr="00D72CC1">
              <w:rPr>
                <w:rFonts w:eastAsia="Calibri" w:cs="Arial"/>
                <w:noProof w:val="0"/>
              </w:rPr>
              <w:t>Draagt relevante informatie voor sportkader binnen de vereniging/organisatie over</w:t>
            </w:r>
          </w:p>
        </w:tc>
        <w:tc>
          <w:tcPr>
            <w:tcW w:w="336" w:type="dxa"/>
          </w:tcPr>
          <w:p w:rsidR="00277B65" w:rsidRPr="00D72CC1" w:rsidRDefault="00277B65" w:rsidP="00517401">
            <w:pPr>
              <w:pStyle w:val="Rodetekst"/>
              <w:cnfStyle w:val="000000000000"/>
              <w:rPr>
                <w:noProof w:val="0"/>
              </w:rPr>
            </w:pPr>
            <w:r w:rsidRPr="00D72CC1">
              <w:rPr>
                <w:noProof w:val="0"/>
              </w:rPr>
              <w:t xml:space="preserve">IKR </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BB4678">
            <w:pPr>
              <w:rPr>
                <w:noProof w:val="0"/>
              </w:rPr>
            </w:pPr>
            <w:r w:rsidRPr="00D72CC1">
              <w:rPr>
                <w:noProof w:val="0"/>
              </w:rPr>
              <w:t>2</w:t>
            </w:r>
          </w:p>
        </w:tc>
        <w:tc>
          <w:tcPr>
            <w:tcW w:w="4039" w:type="dxa"/>
          </w:tcPr>
          <w:p w:rsidR="00277B65" w:rsidRPr="00D72CC1" w:rsidRDefault="00277B65" w:rsidP="00517401">
            <w:pPr>
              <w:cnfStyle w:val="000000000000"/>
              <w:rPr>
                <w:noProof w:val="0"/>
              </w:rPr>
            </w:pPr>
            <w:r w:rsidRPr="00D72CC1">
              <w:rPr>
                <w:rFonts w:eastAsia="Calibri" w:cs="Arial"/>
                <w:noProof w:val="0"/>
              </w:rPr>
              <w:t>Raadpleegt kennisbronnen/deskundigen</w:t>
            </w:r>
          </w:p>
        </w:tc>
        <w:tc>
          <w:tcPr>
            <w:tcW w:w="336" w:type="dxa"/>
          </w:tcPr>
          <w:p w:rsidR="00277B65" w:rsidRPr="00D72CC1" w:rsidRDefault="00277B65" w:rsidP="00517401">
            <w:pPr>
              <w:pStyle w:val="Rodetekst"/>
              <w:cnfStyle w:val="000000000000"/>
              <w:rPr>
                <w:noProof w:val="0"/>
              </w:rPr>
            </w:pPr>
            <w:r w:rsidRPr="00D72CC1">
              <w:rPr>
                <w:noProof w:val="0"/>
              </w:rPr>
              <w:t>P</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r w:rsidRPr="00D72CC1">
              <w:rPr>
                <w:noProof w:val="0"/>
              </w:rPr>
              <w:t xml:space="preserve"> </w:t>
            </w:r>
          </w:p>
        </w:tc>
      </w:tr>
      <w:tr w:rsidR="00B5191A" w:rsidRPr="00D72CC1" w:rsidTr="00EE09C5">
        <w:trPr>
          <w:gridAfter w:val="2"/>
          <w:wAfter w:w="24" w:type="dxa"/>
          <w:trHeight w:val="234"/>
        </w:trPr>
        <w:tc>
          <w:tcPr>
            <w:cnfStyle w:val="001000000000"/>
            <w:tcW w:w="9607" w:type="dxa"/>
            <w:gridSpan w:val="11"/>
          </w:tcPr>
          <w:p w:rsidR="00B5191A" w:rsidRPr="00D72CC1" w:rsidRDefault="00B5191A" w:rsidP="00517401">
            <w:pPr>
              <w:rPr>
                <w:noProof w:val="0"/>
              </w:rPr>
            </w:pPr>
            <w:r w:rsidRPr="00D72CC1">
              <w:rPr>
                <w:noProof w:val="0"/>
              </w:rPr>
              <w:t xml:space="preserve">Werkproces </w:t>
            </w:r>
            <w:r w:rsidR="00C258DB" w:rsidRPr="00D72CC1">
              <w:rPr>
                <w:noProof w:val="0"/>
              </w:rPr>
              <w:t>4</w:t>
            </w:r>
            <w:r w:rsidRPr="00D72CC1">
              <w:rPr>
                <w:noProof w:val="0"/>
              </w:rPr>
              <w:t>.</w:t>
            </w:r>
            <w:r w:rsidR="00517401" w:rsidRPr="00D72CC1">
              <w:rPr>
                <w:noProof w:val="0"/>
              </w:rPr>
              <w:t>4</w:t>
            </w:r>
            <w:r w:rsidRPr="00D72CC1">
              <w:rPr>
                <w:noProof w:val="0"/>
              </w:rPr>
              <w:t xml:space="preserve">.2 </w:t>
            </w:r>
            <w:r w:rsidR="00105654" w:rsidRPr="00D72CC1">
              <w:rPr>
                <w:noProof w:val="0"/>
              </w:rPr>
              <w:t>Creëert</w:t>
            </w:r>
            <w:r w:rsidR="00517401" w:rsidRPr="00D72CC1">
              <w:rPr>
                <w:noProof w:val="0"/>
              </w:rPr>
              <w:t xml:space="preserve"> leeromgeving voor sportkader (in opleiding) </w:t>
            </w:r>
          </w:p>
        </w:tc>
      </w:tr>
      <w:tr w:rsidR="00B5191A" w:rsidRPr="00D72CC1" w:rsidTr="00EE09C5">
        <w:trPr>
          <w:gridAfter w:val="2"/>
          <w:wAfter w:w="24" w:type="dxa"/>
          <w:trHeight w:val="567"/>
        </w:trPr>
        <w:tc>
          <w:tcPr>
            <w:cnfStyle w:val="001000000000"/>
            <w:tcW w:w="9607" w:type="dxa"/>
            <w:gridSpan w:val="11"/>
          </w:tcPr>
          <w:p w:rsidR="00B5191A" w:rsidRPr="00D72CC1" w:rsidRDefault="00B5191A" w:rsidP="00BB4678">
            <w:pPr>
              <w:rPr>
                <w:noProof w:val="0"/>
              </w:rPr>
            </w:pPr>
            <w:r w:rsidRPr="00D72CC1">
              <w:rPr>
                <w:noProof w:val="0"/>
              </w:rPr>
              <w:t>Het resultaat van dit werkproces is:</w:t>
            </w:r>
          </w:p>
          <w:p w:rsidR="00B5191A" w:rsidRPr="00D72CC1" w:rsidRDefault="00517401" w:rsidP="00517401">
            <w:pPr>
              <w:pStyle w:val="Opsomming"/>
              <w:rPr>
                <w:noProof w:val="0"/>
              </w:rPr>
            </w:pPr>
            <w:r w:rsidRPr="00D72CC1">
              <w:rPr>
                <w:noProof w:val="0"/>
              </w:rPr>
              <w:t>optimale werkplek</w:t>
            </w:r>
            <w:r w:rsidR="00B5191A" w:rsidRPr="00D72CC1">
              <w:rPr>
                <w:noProof w:val="0"/>
              </w:rPr>
              <w:t>.</w:t>
            </w:r>
          </w:p>
        </w:tc>
      </w:tr>
      <w:tr w:rsidR="00277B65" w:rsidRPr="00D72CC1" w:rsidTr="00D96492">
        <w:trPr>
          <w:trHeight w:val="567"/>
        </w:trPr>
        <w:tc>
          <w:tcPr>
            <w:cnfStyle w:val="001000000000"/>
            <w:tcW w:w="495" w:type="dxa"/>
          </w:tcPr>
          <w:p w:rsidR="00277B65" w:rsidRPr="00D72CC1" w:rsidRDefault="00277B65" w:rsidP="00C33255">
            <w:pPr>
              <w:rPr>
                <w:noProof w:val="0"/>
              </w:rPr>
            </w:pPr>
            <w:r w:rsidRPr="00D72CC1">
              <w:rPr>
                <w:noProof w:val="0"/>
              </w:rPr>
              <w:t>3</w:t>
            </w:r>
          </w:p>
        </w:tc>
        <w:tc>
          <w:tcPr>
            <w:tcW w:w="4039" w:type="dxa"/>
          </w:tcPr>
          <w:p w:rsidR="00277B65" w:rsidRPr="00D72CC1" w:rsidRDefault="00277B65" w:rsidP="007E5FA4">
            <w:pPr>
              <w:cnfStyle w:val="000000000000"/>
              <w:rPr>
                <w:noProof w:val="0"/>
              </w:rPr>
            </w:pPr>
            <w:r w:rsidRPr="00D72CC1">
              <w:rPr>
                <w:rFonts w:eastAsia="Calibri" w:cs="Arial"/>
                <w:noProof w:val="0"/>
              </w:rPr>
              <w:t>Stelt leerwerkplan voor vereniging/organisatie op en bij</w:t>
            </w:r>
          </w:p>
        </w:tc>
        <w:tc>
          <w:tcPr>
            <w:tcW w:w="336" w:type="dxa"/>
          </w:tcPr>
          <w:p w:rsidR="00277B65" w:rsidRPr="00D72CC1" w:rsidRDefault="00277B65" w:rsidP="00BB4678">
            <w:pPr>
              <w:pStyle w:val="Rodetekst"/>
              <w:cnfStyle w:val="000000000000"/>
              <w:rPr>
                <w:noProof w:val="0"/>
              </w:rPr>
            </w:pPr>
            <w:r w:rsidRPr="00D72CC1">
              <w:rPr>
                <w:noProof w:val="0"/>
              </w:rPr>
              <w:t>J</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69" w:type="dxa"/>
            <w:gridSpan w:val="3"/>
          </w:tcPr>
          <w:p w:rsidR="00277B65" w:rsidRPr="00D72CC1" w:rsidRDefault="00277B65" w:rsidP="00BB4678">
            <w:pPr>
              <w:cnfStyle w:val="000000000000"/>
              <w:rPr>
                <w:noProof w:val="0"/>
              </w:rPr>
            </w:pPr>
          </w:p>
        </w:tc>
      </w:tr>
      <w:tr w:rsidR="00277B65" w:rsidRPr="00D72CC1" w:rsidTr="00D96492">
        <w:trPr>
          <w:trHeight w:val="567"/>
        </w:trPr>
        <w:tc>
          <w:tcPr>
            <w:cnfStyle w:val="001000000000"/>
            <w:tcW w:w="495" w:type="dxa"/>
          </w:tcPr>
          <w:p w:rsidR="00277B65" w:rsidRPr="00D72CC1" w:rsidRDefault="00277B65" w:rsidP="00C33255">
            <w:pPr>
              <w:rPr>
                <w:noProof w:val="0"/>
              </w:rPr>
            </w:pPr>
            <w:r w:rsidRPr="00D72CC1">
              <w:rPr>
                <w:noProof w:val="0"/>
              </w:rPr>
              <w:t>4</w:t>
            </w:r>
          </w:p>
        </w:tc>
        <w:tc>
          <w:tcPr>
            <w:tcW w:w="4039" w:type="dxa"/>
          </w:tcPr>
          <w:p w:rsidR="00277B65" w:rsidRPr="00D72CC1" w:rsidRDefault="00277B65" w:rsidP="007E5FA4">
            <w:pPr>
              <w:cnfStyle w:val="000000000000"/>
              <w:rPr>
                <w:noProof w:val="0"/>
              </w:rPr>
            </w:pPr>
            <w:r w:rsidRPr="00D72CC1">
              <w:rPr>
                <w:rFonts w:eastAsia="Calibri" w:cs="Arial"/>
                <w:noProof w:val="0"/>
              </w:rPr>
              <w:t xml:space="preserve">Creëert een optimale leerwerkplek voor sportkader in opleiding </w:t>
            </w:r>
          </w:p>
        </w:tc>
        <w:tc>
          <w:tcPr>
            <w:tcW w:w="336" w:type="dxa"/>
          </w:tcPr>
          <w:p w:rsidR="00277B65" w:rsidRPr="00D72CC1" w:rsidRDefault="00277B65" w:rsidP="00BB4678">
            <w:pPr>
              <w:pStyle w:val="Rodetekst"/>
              <w:cnfStyle w:val="000000000000"/>
              <w:rPr>
                <w:noProof w:val="0"/>
              </w:rPr>
            </w:pPr>
            <w:r w:rsidRPr="00D72CC1">
              <w:rPr>
                <w:noProof w:val="0"/>
              </w:rPr>
              <w:t>HLO</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69" w:type="dxa"/>
            <w:gridSpan w:val="3"/>
          </w:tcPr>
          <w:p w:rsidR="00277B65" w:rsidRPr="00D72CC1" w:rsidRDefault="00277B65" w:rsidP="00BB4678">
            <w:pPr>
              <w:cnfStyle w:val="000000000000"/>
              <w:rPr>
                <w:noProof w:val="0"/>
              </w:rPr>
            </w:pPr>
          </w:p>
        </w:tc>
      </w:tr>
      <w:tr w:rsidR="00277B65" w:rsidRPr="00D72CC1" w:rsidTr="00D96492">
        <w:trPr>
          <w:trHeight w:val="567"/>
        </w:trPr>
        <w:tc>
          <w:tcPr>
            <w:cnfStyle w:val="001000000000"/>
            <w:tcW w:w="495" w:type="dxa"/>
          </w:tcPr>
          <w:p w:rsidR="00277B65" w:rsidRPr="00D72CC1" w:rsidRDefault="00277B65" w:rsidP="00C33255">
            <w:pPr>
              <w:rPr>
                <w:noProof w:val="0"/>
              </w:rPr>
            </w:pPr>
            <w:r w:rsidRPr="00D72CC1">
              <w:rPr>
                <w:noProof w:val="0"/>
              </w:rPr>
              <w:t>5</w:t>
            </w:r>
          </w:p>
        </w:tc>
        <w:tc>
          <w:tcPr>
            <w:tcW w:w="4039" w:type="dxa"/>
          </w:tcPr>
          <w:p w:rsidR="00277B65" w:rsidRPr="00D72CC1" w:rsidRDefault="00277B65" w:rsidP="007E5FA4">
            <w:pPr>
              <w:cnfStyle w:val="000000000000"/>
              <w:rPr>
                <w:noProof w:val="0"/>
              </w:rPr>
            </w:pPr>
            <w:r w:rsidRPr="00D72CC1">
              <w:rPr>
                <w:rFonts w:eastAsia="Calibri" w:cs="Arial"/>
                <w:noProof w:val="0"/>
              </w:rPr>
              <w:t>Onderhoudt contact met opleiders van de opleiding</w:t>
            </w:r>
          </w:p>
        </w:tc>
        <w:tc>
          <w:tcPr>
            <w:tcW w:w="336" w:type="dxa"/>
          </w:tcPr>
          <w:p w:rsidR="00277B65" w:rsidRPr="00D72CC1" w:rsidRDefault="00277B65" w:rsidP="00BB4678">
            <w:pPr>
              <w:pStyle w:val="Rodetekst"/>
              <w:cnfStyle w:val="000000000000"/>
              <w:rPr>
                <w:noProof w:val="0"/>
              </w:rPr>
            </w:pPr>
            <w:r w:rsidRPr="00D72CC1">
              <w:rPr>
                <w:noProof w:val="0"/>
              </w:rPr>
              <w:t>G</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69" w:type="dxa"/>
            <w:gridSpan w:val="3"/>
          </w:tcPr>
          <w:p w:rsidR="00277B65" w:rsidRPr="00D72CC1" w:rsidRDefault="00277B65" w:rsidP="00BB4678">
            <w:pPr>
              <w:cnfStyle w:val="000000000000"/>
              <w:rPr>
                <w:noProof w:val="0"/>
              </w:rPr>
            </w:pPr>
          </w:p>
        </w:tc>
      </w:tr>
      <w:tr w:rsidR="00B5191A" w:rsidRPr="00D72CC1" w:rsidTr="00EE09C5">
        <w:trPr>
          <w:gridAfter w:val="2"/>
          <w:wAfter w:w="24" w:type="dxa"/>
          <w:trHeight w:val="234"/>
        </w:trPr>
        <w:tc>
          <w:tcPr>
            <w:cnfStyle w:val="001000000000"/>
            <w:tcW w:w="9607" w:type="dxa"/>
            <w:gridSpan w:val="11"/>
          </w:tcPr>
          <w:p w:rsidR="00B5191A" w:rsidRPr="00D72CC1" w:rsidRDefault="00B5191A" w:rsidP="007E5FA4">
            <w:pPr>
              <w:rPr>
                <w:noProof w:val="0"/>
              </w:rPr>
            </w:pPr>
            <w:r w:rsidRPr="00D72CC1">
              <w:rPr>
                <w:noProof w:val="0"/>
              </w:rPr>
              <w:t xml:space="preserve">Werkproces </w:t>
            </w:r>
            <w:r w:rsidR="00C258DB" w:rsidRPr="00D72CC1">
              <w:rPr>
                <w:noProof w:val="0"/>
              </w:rPr>
              <w:t>4</w:t>
            </w:r>
            <w:r w:rsidRPr="00D72CC1">
              <w:rPr>
                <w:noProof w:val="0"/>
              </w:rPr>
              <w:t>.</w:t>
            </w:r>
            <w:r w:rsidR="007E5FA4" w:rsidRPr="00D72CC1">
              <w:rPr>
                <w:noProof w:val="0"/>
              </w:rPr>
              <w:t>4</w:t>
            </w:r>
            <w:r w:rsidRPr="00D72CC1">
              <w:rPr>
                <w:noProof w:val="0"/>
              </w:rPr>
              <w:t xml:space="preserve">.3 Begeleidt </w:t>
            </w:r>
            <w:r w:rsidR="007E5FA4" w:rsidRPr="00D72CC1">
              <w:rPr>
                <w:noProof w:val="0"/>
              </w:rPr>
              <w:t>sportkader in opleiding</w:t>
            </w:r>
            <w:r w:rsidRPr="00D72CC1">
              <w:rPr>
                <w:noProof w:val="0"/>
              </w:rPr>
              <w:t xml:space="preserve">  </w:t>
            </w:r>
          </w:p>
        </w:tc>
      </w:tr>
      <w:tr w:rsidR="00B5191A" w:rsidRPr="00D72CC1" w:rsidTr="00EE09C5">
        <w:trPr>
          <w:gridAfter w:val="2"/>
          <w:wAfter w:w="24" w:type="dxa"/>
          <w:trHeight w:val="567"/>
        </w:trPr>
        <w:tc>
          <w:tcPr>
            <w:cnfStyle w:val="001000000000"/>
            <w:tcW w:w="9607" w:type="dxa"/>
            <w:gridSpan w:val="11"/>
          </w:tcPr>
          <w:p w:rsidR="00B5191A" w:rsidRPr="00D72CC1" w:rsidRDefault="00B5191A" w:rsidP="00BB4678">
            <w:pPr>
              <w:rPr>
                <w:noProof w:val="0"/>
              </w:rPr>
            </w:pPr>
            <w:r w:rsidRPr="00D72CC1">
              <w:rPr>
                <w:noProof w:val="0"/>
              </w:rPr>
              <w:t>Het resultaat van dit werkproces is:</w:t>
            </w:r>
          </w:p>
          <w:p w:rsidR="00B5191A" w:rsidRPr="00D72CC1" w:rsidRDefault="007E5FA4" w:rsidP="007E5FA4">
            <w:pPr>
              <w:pStyle w:val="Opsomming"/>
              <w:rPr>
                <w:noProof w:val="0"/>
              </w:rPr>
            </w:pPr>
            <w:r w:rsidRPr="00D72CC1">
              <w:rPr>
                <w:noProof w:val="0"/>
              </w:rPr>
              <w:t>tevreden kader in opleiding en tevreden vereniging</w:t>
            </w:r>
            <w:r w:rsidR="00B5191A" w:rsidRPr="00D72CC1">
              <w:rPr>
                <w:noProof w:val="0"/>
              </w:rPr>
              <w:t>.</w:t>
            </w: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6</w:t>
            </w:r>
          </w:p>
        </w:tc>
        <w:tc>
          <w:tcPr>
            <w:tcW w:w="4039" w:type="dxa"/>
          </w:tcPr>
          <w:p w:rsidR="00277B65" w:rsidRPr="00D72CC1" w:rsidRDefault="00277B65" w:rsidP="007E5FA4">
            <w:pPr>
              <w:cnfStyle w:val="000000000000"/>
              <w:rPr>
                <w:noProof w:val="0"/>
              </w:rPr>
            </w:pPr>
            <w:r w:rsidRPr="00D72CC1">
              <w:rPr>
                <w:rFonts w:eastAsia="Calibri" w:cs="Arial"/>
                <w:noProof w:val="0"/>
              </w:rPr>
              <w:t>Geeft sportkader in opleiding feedback op de uitvoering van hun opdrachten</w:t>
            </w:r>
          </w:p>
        </w:tc>
        <w:tc>
          <w:tcPr>
            <w:tcW w:w="336" w:type="dxa"/>
          </w:tcPr>
          <w:p w:rsidR="00277B65" w:rsidRPr="00D72CC1" w:rsidRDefault="00277B65" w:rsidP="00BB4678">
            <w:pPr>
              <w:pStyle w:val="Rodetekst"/>
              <w:cnfStyle w:val="000000000000"/>
              <w:rPr>
                <w:noProof w:val="0"/>
              </w:rPr>
            </w:pPr>
            <w:r w:rsidRPr="00D72CC1">
              <w:rPr>
                <w:noProof w:val="0"/>
              </w:rPr>
              <w:t>C</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7</w:t>
            </w:r>
          </w:p>
        </w:tc>
        <w:tc>
          <w:tcPr>
            <w:tcW w:w="4039" w:type="dxa"/>
          </w:tcPr>
          <w:p w:rsidR="00277B65" w:rsidRPr="00D72CC1" w:rsidRDefault="00277B65" w:rsidP="007E5FA4">
            <w:pPr>
              <w:cnfStyle w:val="000000000000"/>
              <w:rPr>
                <w:rFonts w:eastAsia="Calibri" w:cs="Arial"/>
                <w:noProof w:val="0"/>
              </w:rPr>
            </w:pPr>
            <w:r w:rsidRPr="00D72CC1">
              <w:rPr>
                <w:rFonts w:eastAsia="Calibri" w:cs="Arial"/>
                <w:noProof w:val="0"/>
              </w:rPr>
              <w:t>Benadert sportkader in opleiding positief</w:t>
            </w:r>
          </w:p>
        </w:tc>
        <w:tc>
          <w:tcPr>
            <w:tcW w:w="336" w:type="dxa"/>
          </w:tcPr>
          <w:p w:rsidR="00277B65" w:rsidRPr="00D72CC1" w:rsidRDefault="00277B65" w:rsidP="00BB4678">
            <w:pPr>
              <w:pStyle w:val="Rodetekst"/>
              <w:cnfStyle w:val="000000000000"/>
              <w:rPr>
                <w:noProof w:val="0"/>
              </w:rPr>
            </w:pPr>
            <w:r w:rsidRPr="00D72CC1">
              <w:rPr>
                <w:noProof w:val="0"/>
              </w:rPr>
              <w:t>C</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8</w:t>
            </w:r>
          </w:p>
        </w:tc>
        <w:tc>
          <w:tcPr>
            <w:tcW w:w="4039" w:type="dxa"/>
          </w:tcPr>
          <w:p w:rsidR="00277B65" w:rsidRPr="00D72CC1" w:rsidRDefault="00277B65" w:rsidP="007E5FA4">
            <w:pPr>
              <w:cnfStyle w:val="000000000000"/>
              <w:rPr>
                <w:rFonts w:eastAsia="Calibri" w:cs="Arial"/>
                <w:noProof w:val="0"/>
                <w:szCs w:val="20"/>
              </w:rPr>
            </w:pPr>
            <w:r w:rsidRPr="00D72CC1">
              <w:rPr>
                <w:rFonts w:eastAsia="Calibri" w:cs="Arial"/>
                <w:noProof w:val="0"/>
                <w:szCs w:val="20"/>
              </w:rPr>
              <w:t>Gaat correct om met alle betrokkenen</w:t>
            </w:r>
          </w:p>
        </w:tc>
        <w:tc>
          <w:tcPr>
            <w:tcW w:w="336" w:type="dxa"/>
          </w:tcPr>
          <w:p w:rsidR="00277B65" w:rsidRPr="00D72CC1" w:rsidRDefault="00277B65" w:rsidP="00BB4678">
            <w:pPr>
              <w:pStyle w:val="Rodetekst"/>
              <w:cnfStyle w:val="000000000000"/>
              <w:rPr>
                <w:noProof w:val="0"/>
              </w:rPr>
            </w:pPr>
            <w:r w:rsidRPr="00D72CC1">
              <w:rPr>
                <w:noProof w:val="0"/>
              </w:rPr>
              <w:t>F</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9</w:t>
            </w:r>
          </w:p>
        </w:tc>
        <w:tc>
          <w:tcPr>
            <w:tcW w:w="4039" w:type="dxa"/>
          </w:tcPr>
          <w:p w:rsidR="00277B65" w:rsidRPr="00D72CC1" w:rsidRDefault="00277B65" w:rsidP="007E5FA4">
            <w:pPr>
              <w:cnfStyle w:val="000000000000"/>
              <w:rPr>
                <w:rFonts w:eastAsia="Calibri" w:cs="Arial"/>
                <w:noProof w:val="0"/>
                <w:szCs w:val="20"/>
              </w:rPr>
            </w:pPr>
            <w:r w:rsidRPr="00D72CC1">
              <w:rPr>
                <w:rFonts w:eastAsia="Calibri" w:cs="Arial"/>
                <w:noProof w:val="0"/>
                <w:szCs w:val="20"/>
              </w:rPr>
              <w:t>Komt afspraken na</w:t>
            </w:r>
          </w:p>
        </w:tc>
        <w:tc>
          <w:tcPr>
            <w:tcW w:w="336" w:type="dxa"/>
          </w:tcPr>
          <w:p w:rsidR="00277B65" w:rsidRPr="00D72CC1" w:rsidRDefault="00277B65" w:rsidP="00276B2E">
            <w:pPr>
              <w:pStyle w:val="Rodetekst"/>
              <w:cnfStyle w:val="000000000000"/>
              <w:rPr>
                <w:noProof w:val="0"/>
              </w:rPr>
            </w:pPr>
            <w:r w:rsidRPr="00D72CC1">
              <w:rPr>
                <w:noProof w:val="0"/>
              </w:rPr>
              <w:t>EF</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10</w:t>
            </w:r>
          </w:p>
        </w:tc>
        <w:tc>
          <w:tcPr>
            <w:tcW w:w="4039" w:type="dxa"/>
          </w:tcPr>
          <w:p w:rsidR="00277B65" w:rsidRPr="00D72CC1" w:rsidRDefault="00277B65" w:rsidP="007E5FA4">
            <w:pPr>
              <w:cnfStyle w:val="000000000000"/>
              <w:rPr>
                <w:rFonts w:eastAsia="Calibri" w:cs="Arial"/>
                <w:noProof w:val="0"/>
                <w:szCs w:val="20"/>
              </w:rPr>
            </w:pPr>
            <w:r w:rsidRPr="00D72CC1">
              <w:rPr>
                <w:rFonts w:eastAsia="Calibri" w:cs="Arial"/>
                <w:noProof w:val="0"/>
                <w:szCs w:val="20"/>
              </w:rPr>
              <w:t>Houdt zich aan de beroepscode</w:t>
            </w:r>
          </w:p>
        </w:tc>
        <w:tc>
          <w:tcPr>
            <w:tcW w:w="336" w:type="dxa"/>
          </w:tcPr>
          <w:p w:rsidR="00277B65" w:rsidRPr="00D72CC1" w:rsidRDefault="00277B65" w:rsidP="0064282B">
            <w:pPr>
              <w:pStyle w:val="Rodetekst"/>
              <w:cnfStyle w:val="000000000000"/>
              <w:rPr>
                <w:noProof w:val="0"/>
              </w:rPr>
            </w:pPr>
            <w:r w:rsidRPr="00D72CC1">
              <w:rPr>
                <w:noProof w:val="0"/>
              </w:rPr>
              <w:t xml:space="preserve">F </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7E5FA4">
            <w:pPr>
              <w:rPr>
                <w:noProof w:val="0"/>
              </w:rPr>
            </w:pPr>
            <w:r w:rsidRPr="00D72CC1">
              <w:rPr>
                <w:noProof w:val="0"/>
              </w:rPr>
              <w:t>11</w:t>
            </w:r>
          </w:p>
        </w:tc>
        <w:tc>
          <w:tcPr>
            <w:tcW w:w="4039" w:type="dxa"/>
          </w:tcPr>
          <w:p w:rsidR="00277B65" w:rsidRPr="00D72CC1" w:rsidRDefault="00277B65" w:rsidP="007E5FA4">
            <w:pPr>
              <w:cnfStyle w:val="000000000000"/>
              <w:rPr>
                <w:rFonts w:eastAsia="Calibri" w:cs="Arial"/>
                <w:noProof w:val="0"/>
                <w:szCs w:val="20"/>
              </w:rPr>
            </w:pPr>
            <w:r w:rsidRPr="00D72CC1">
              <w:rPr>
                <w:rFonts w:eastAsia="Calibri" w:cs="Arial"/>
                <w:noProof w:val="0"/>
                <w:szCs w:val="20"/>
              </w:rPr>
              <w:t>Staat model voor correct gedrag op en rond sport- en/of opleidingslocatie</w:t>
            </w:r>
          </w:p>
        </w:tc>
        <w:tc>
          <w:tcPr>
            <w:tcW w:w="336" w:type="dxa"/>
          </w:tcPr>
          <w:p w:rsidR="00277B65" w:rsidRPr="00D72CC1" w:rsidRDefault="00277B65" w:rsidP="0092617B">
            <w:pPr>
              <w:pStyle w:val="Rodetekst"/>
              <w:cnfStyle w:val="000000000000"/>
              <w:rPr>
                <w:noProof w:val="0"/>
              </w:rPr>
            </w:pPr>
            <w:r w:rsidRPr="00D72CC1">
              <w:rPr>
                <w:noProof w:val="0"/>
              </w:rPr>
              <w:t xml:space="preserve">F </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7E5FA4">
            <w:pPr>
              <w:rPr>
                <w:noProof w:val="0"/>
              </w:rPr>
            </w:pPr>
            <w:r w:rsidRPr="00D72CC1">
              <w:rPr>
                <w:noProof w:val="0"/>
              </w:rPr>
              <w:lastRenderedPageBreak/>
              <w:t>12</w:t>
            </w:r>
          </w:p>
        </w:tc>
        <w:tc>
          <w:tcPr>
            <w:tcW w:w="4039" w:type="dxa"/>
          </w:tcPr>
          <w:p w:rsidR="00277B65" w:rsidRPr="00D72CC1" w:rsidRDefault="00277B65" w:rsidP="007E5FA4">
            <w:pPr>
              <w:cnfStyle w:val="000000000000"/>
              <w:rPr>
                <w:rFonts w:eastAsia="Calibri" w:cs="Arial"/>
                <w:noProof w:val="0"/>
                <w:szCs w:val="20"/>
              </w:rPr>
            </w:pPr>
            <w:r w:rsidRPr="00D72CC1">
              <w:rPr>
                <w:rFonts w:eastAsia="Calibri" w:cs="Arial"/>
                <w:noProof w:val="0"/>
                <w:szCs w:val="20"/>
              </w:rPr>
              <w:t>Gaat vertrouwelijk om met persoonlijke informatie</w:t>
            </w:r>
          </w:p>
        </w:tc>
        <w:tc>
          <w:tcPr>
            <w:tcW w:w="336" w:type="dxa"/>
          </w:tcPr>
          <w:p w:rsidR="00277B65" w:rsidRPr="00D72CC1" w:rsidRDefault="00277B65" w:rsidP="0092617B">
            <w:pPr>
              <w:pStyle w:val="Rodetekst"/>
              <w:cnfStyle w:val="000000000000"/>
              <w:rPr>
                <w:noProof w:val="0"/>
              </w:rPr>
            </w:pPr>
            <w:r w:rsidRPr="00D72CC1">
              <w:rPr>
                <w:noProof w:val="0"/>
              </w:rPr>
              <w:t xml:space="preserve">F </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7E5FA4">
            <w:pPr>
              <w:rPr>
                <w:noProof w:val="0"/>
              </w:rPr>
            </w:pPr>
            <w:r w:rsidRPr="00D72CC1">
              <w:rPr>
                <w:noProof w:val="0"/>
              </w:rPr>
              <w:t>13</w:t>
            </w:r>
          </w:p>
        </w:tc>
        <w:tc>
          <w:tcPr>
            <w:tcW w:w="4039" w:type="dxa"/>
          </w:tcPr>
          <w:p w:rsidR="00277B65" w:rsidRPr="00D72CC1" w:rsidRDefault="00277B65" w:rsidP="007E5FA4">
            <w:pPr>
              <w:cnfStyle w:val="000000000000"/>
              <w:rPr>
                <w:noProof w:val="0"/>
              </w:rPr>
            </w:pPr>
            <w:r w:rsidRPr="00D72CC1">
              <w:rPr>
                <w:noProof w:val="0"/>
              </w:rPr>
              <w:t>Reflecteert op het eigen handelen</w:t>
            </w:r>
          </w:p>
        </w:tc>
        <w:tc>
          <w:tcPr>
            <w:tcW w:w="336" w:type="dxa"/>
          </w:tcPr>
          <w:p w:rsidR="00277B65" w:rsidRPr="00D72CC1" w:rsidRDefault="00277B65" w:rsidP="0064282B">
            <w:pPr>
              <w:pStyle w:val="Rodetekst"/>
              <w:cnfStyle w:val="000000000000"/>
              <w:rPr>
                <w:noProof w:val="0"/>
              </w:rPr>
            </w:pPr>
            <w:r w:rsidRPr="00D72CC1">
              <w:rPr>
                <w:noProof w:val="0"/>
              </w:rPr>
              <w:t>P</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7E5FA4">
            <w:pPr>
              <w:rPr>
                <w:noProof w:val="0"/>
              </w:rPr>
            </w:pPr>
            <w:r w:rsidRPr="00D72CC1">
              <w:rPr>
                <w:noProof w:val="0"/>
              </w:rPr>
              <w:t>14</w:t>
            </w:r>
          </w:p>
        </w:tc>
        <w:tc>
          <w:tcPr>
            <w:tcW w:w="4039" w:type="dxa"/>
          </w:tcPr>
          <w:p w:rsidR="00277B65" w:rsidRPr="00D72CC1" w:rsidRDefault="00277B65" w:rsidP="007E5FA4">
            <w:pPr>
              <w:cnfStyle w:val="000000000000"/>
              <w:rPr>
                <w:noProof w:val="0"/>
              </w:rPr>
            </w:pPr>
            <w:r w:rsidRPr="00D72CC1">
              <w:rPr>
                <w:noProof w:val="0"/>
              </w:rPr>
              <w:t>Vraagt feedback</w:t>
            </w:r>
          </w:p>
        </w:tc>
        <w:tc>
          <w:tcPr>
            <w:tcW w:w="336" w:type="dxa"/>
          </w:tcPr>
          <w:p w:rsidR="00277B65" w:rsidRPr="00D72CC1" w:rsidRDefault="00277B65" w:rsidP="0064282B">
            <w:pPr>
              <w:pStyle w:val="Rodetekst"/>
              <w:cnfStyle w:val="000000000000"/>
              <w:rPr>
                <w:noProof w:val="0"/>
              </w:rPr>
            </w:pPr>
            <w:r w:rsidRPr="00D72CC1">
              <w:rPr>
                <w:noProof w:val="0"/>
              </w:rPr>
              <w:t>P</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7E5FA4">
            <w:pPr>
              <w:rPr>
                <w:noProof w:val="0"/>
              </w:rPr>
            </w:pPr>
            <w:r w:rsidRPr="00D72CC1">
              <w:rPr>
                <w:noProof w:val="0"/>
              </w:rPr>
              <w:t>15</w:t>
            </w:r>
          </w:p>
        </w:tc>
        <w:tc>
          <w:tcPr>
            <w:tcW w:w="4039" w:type="dxa"/>
          </w:tcPr>
          <w:p w:rsidR="00277B65" w:rsidRPr="00D72CC1" w:rsidRDefault="00277B65" w:rsidP="007E5FA4">
            <w:pPr>
              <w:cnfStyle w:val="000000000000"/>
              <w:rPr>
                <w:noProof w:val="0"/>
              </w:rPr>
            </w:pPr>
            <w:r w:rsidRPr="00D72CC1">
              <w:rPr>
                <w:noProof w:val="0"/>
              </w:rPr>
              <w:t>Verwoordt eigen leerbehoeften</w:t>
            </w:r>
          </w:p>
        </w:tc>
        <w:tc>
          <w:tcPr>
            <w:tcW w:w="336" w:type="dxa"/>
          </w:tcPr>
          <w:p w:rsidR="00277B65" w:rsidRPr="00D72CC1" w:rsidRDefault="00277B65" w:rsidP="0064282B">
            <w:pPr>
              <w:pStyle w:val="Rodetekst"/>
              <w:cnfStyle w:val="000000000000"/>
              <w:rPr>
                <w:noProof w:val="0"/>
              </w:rPr>
            </w:pPr>
            <w:r w:rsidRPr="00D72CC1">
              <w:rPr>
                <w:noProof w:val="0"/>
              </w:rPr>
              <w:t>P</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277B65" w:rsidRPr="00D72CC1" w:rsidTr="00D96492">
        <w:trPr>
          <w:gridAfter w:val="1"/>
          <w:wAfter w:w="18" w:type="dxa"/>
          <w:trHeight w:val="567"/>
        </w:trPr>
        <w:tc>
          <w:tcPr>
            <w:cnfStyle w:val="001000000000"/>
            <w:tcW w:w="495" w:type="dxa"/>
          </w:tcPr>
          <w:p w:rsidR="00277B65" w:rsidRPr="00D72CC1" w:rsidRDefault="00277B65" w:rsidP="00C33255">
            <w:pPr>
              <w:rPr>
                <w:noProof w:val="0"/>
              </w:rPr>
            </w:pPr>
            <w:r w:rsidRPr="00D72CC1">
              <w:rPr>
                <w:noProof w:val="0"/>
              </w:rPr>
              <w:t>16</w:t>
            </w:r>
          </w:p>
        </w:tc>
        <w:tc>
          <w:tcPr>
            <w:tcW w:w="4039" w:type="dxa"/>
          </w:tcPr>
          <w:p w:rsidR="00277B65" w:rsidRPr="00D72CC1" w:rsidRDefault="00277B65" w:rsidP="007E5FA4">
            <w:pPr>
              <w:cnfStyle w:val="000000000000"/>
              <w:rPr>
                <w:noProof w:val="0"/>
              </w:rPr>
            </w:pPr>
            <w:r w:rsidRPr="00D72CC1">
              <w:rPr>
                <w:noProof w:val="0"/>
              </w:rPr>
              <w:t>Legt leermomenten vast</w:t>
            </w:r>
          </w:p>
        </w:tc>
        <w:tc>
          <w:tcPr>
            <w:tcW w:w="336" w:type="dxa"/>
          </w:tcPr>
          <w:p w:rsidR="00277B65" w:rsidRPr="00D72CC1" w:rsidRDefault="00277B65" w:rsidP="0064282B">
            <w:pPr>
              <w:pStyle w:val="Rodetekst"/>
              <w:cnfStyle w:val="000000000000"/>
              <w:rPr>
                <w:noProof w:val="0"/>
              </w:rPr>
            </w:pPr>
            <w:r w:rsidRPr="00D72CC1">
              <w:rPr>
                <w:noProof w:val="0"/>
              </w:rPr>
              <w:t>p</w:t>
            </w:r>
          </w:p>
        </w:tc>
        <w:tc>
          <w:tcPr>
            <w:tcW w:w="397" w:type="dxa"/>
            <w:gridSpan w:val="3"/>
          </w:tcPr>
          <w:p w:rsidR="00277B65" w:rsidRPr="00D72CC1" w:rsidRDefault="00277B65" w:rsidP="00BB4678">
            <w:pPr>
              <w:cnfStyle w:val="000000000000"/>
              <w:rPr>
                <w:noProof w:val="0"/>
              </w:rPr>
            </w:pPr>
          </w:p>
        </w:tc>
        <w:tc>
          <w:tcPr>
            <w:tcW w:w="397" w:type="dxa"/>
            <w:gridSpan w:val="2"/>
          </w:tcPr>
          <w:p w:rsidR="00277B65" w:rsidRPr="00D72CC1" w:rsidRDefault="00277B65" w:rsidP="00BB4678">
            <w:pPr>
              <w:cnfStyle w:val="000000000000"/>
              <w:rPr>
                <w:noProof w:val="0"/>
              </w:rPr>
            </w:pPr>
          </w:p>
        </w:tc>
        <w:tc>
          <w:tcPr>
            <w:tcW w:w="398" w:type="dxa"/>
            <w:gridSpan w:val="2"/>
          </w:tcPr>
          <w:p w:rsidR="00277B65" w:rsidRPr="00D72CC1" w:rsidRDefault="00277B65" w:rsidP="00BB4678">
            <w:pPr>
              <w:cnfStyle w:val="000000000000"/>
              <w:rPr>
                <w:noProof w:val="0"/>
              </w:rPr>
            </w:pPr>
          </w:p>
        </w:tc>
        <w:tc>
          <w:tcPr>
            <w:tcW w:w="3551" w:type="dxa"/>
            <w:gridSpan w:val="2"/>
          </w:tcPr>
          <w:p w:rsidR="00277B65" w:rsidRPr="00D72CC1" w:rsidRDefault="00277B65" w:rsidP="00BB4678">
            <w:pPr>
              <w:cnfStyle w:val="000000000000"/>
              <w:rPr>
                <w:noProof w:val="0"/>
              </w:rPr>
            </w:pPr>
          </w:p>
        </w:tc>
      </w:tr>
      <w:tr w:rsidR="008300A8" w:rsidRPr="00D72CC1" w:rsidTr="00277B65">
        <w:trPr>
          <w:gridAfter w:val="2"/>
          <w:wAfter w:w="24" w:type="dxa"/>
          <w:trHeight w:val="293"/>
        </w:trPr>
        <w:tc>
          <w:tcPr>
            <w:cnfStyle w:val="001000000000"/>
            <w:tcW w:w="4534" w:type="dxa"/>
            <w:gridSpan w:val="2"/>
          </w:tcPr>
          <w:p w:rsidR="008300A8" w:rsidRPr="00D72CC1" w:rsidRDefault="008300A8" w:rsidP="00C33255">
            <w:pPr>
              <w:rPr>
                <w:noProof w:val="0"/>
              </w:rPr>
            </w:pPr>
            <w:r w:rsidRPr="00D72CC1">
              <w:rPr>
                <w:noProof w:val="0"/>
              </w:rPr>
              <w:t>Resultaat van de PVB</w:t>
            </w:r>
          </w:p>
        </w:tc>
        <w:tc>
          <w:tcPr>
            <w:tcW w:w="1528" w:type="dxa"/>
            <w:gridSpan w:val="8"/>
          </w:tcPr>
          <w:p w:rsidR="008300A8" w:rsidRPr="00D72CC1" w:rsidRDefault="008300A8" w:rsidP="00C33255">
            <w:pPr>
              <w:cnfStyle w:val="000000000000"/>
              <w:rPr>
                <w:noProof w:val="0"/>
              </w:rPr>
            </w:pPr>
          </w:p>
        </w:tc>
        <w:tc>
          <w:tcPr>
            <w:tcW w:w="3545" w:type="dxa"/>
          </w:tcPr>
          <w:p w:rsidR="008300A8" w:rsidRPr="00D72CC1" w:rsidRDefault="008300A8" w:rsidP="00C33255">
            <w:pPr>
              <w:cnfStyle w:val="000000000000"/>
              <w:rPr>
                <w:noProof w:val="0"/>
              </w:rPr>
            </w:pPr>
            <w:r w:rsidRPr="00D72CC1">
              <w:rPr>
                <w:noProof w:val="0"/>
              </w:rPr>
              <w:t>Toelichting</w:t>
            </w:r>
          </w:p>
          <w:p w:rsidR="008300A8" w:rsidRPr="00D72CC1" w:rsidRDefault="008300A8" w:rsidP="00C33255">
            <w:pPr>
              <w:cnfStyle w:val="000000000000"/>
              <w:rPr>
                <w:noProof w:val="0"/>
              </w:rPr>
            </w:pPr>
          </w:p>
        </w:tc>
      </w:tr>
      <w:tr w:rsidR="008300A8" w:rsidRPr="00D72CC1" w:rsidTr="00C33255">
        <w:trPr>
          <w:gridAfter w:val="2"/>
          <w:wAfter w:w="24" w:type="dxa"/>
          <w:trHeight w:val="234"/>
        </w:trPr>
        <w:tc>
          <w:tcPr>
            <w:cnfStyle w:val="001000000000"/>
            <w:tcW w:w="5220" w:type="dxa"/>
            <w:gridSpan w:val="5"/>
          </w:tcPr>
          <w:p w:rsidR="008300A8" w:rsidRPr="00D72CC1" w:rsidRDefault="008300A8" w:rsidP="00C33255">
            <w:pPr>
              <w:rPr>
                <w:noProof w:val="0"/>
              </w:rPr>
            </w:pPr>
            <w:r w:rsidRPr="00D72CC1">
              <w:rPr>
                <w:noProof w:val="0"/>
              </w:rPr>
              <w:t>Handtekening PVB-beoordelaar:</w:t>
            </w:r>
          </w:p>
          <w:p w:rsidR="008300A8" w:rsidRPr="00D72CC1" w:rsidRDefault="008300A8" w:rsidP="00C33255">
            <w:pPr>
              <w:rPr>
                <w:noProof w:val="0"/>
              </w:rPr>
            </w:pPr>
          </w:p>
          <w:p w:rsidR="008300A8" w:rsidRPr="00D72CC1" w:rsidRDefault="008300A8" w:rsidP="00C33255">
            <w:pPr>
              <w:rPr>
                <w:noProof w:val="0"/>
              </w:rPr>
            </w:pPr>
          </w:p>
          <w:p w:rsidR="008300A8" w:rsidRPr="00D72CC1" w:rsidRDefault="008300A8" w:rsidP="00C33255">
            <w:pPr>
              <w:rPr>
                <w:noProof w:val="0"/>
              </w:rPr>
            </w:pPr>
          </w:p>
        </w:tc>
        <w:tc>
          <w:tcPr>
            <w:tcW w:w="4387" w:type="dxa"/>
            <w:gridSpan w:val="6"/>
          </w:tcPr>
          <w:p w:rsidR="008300A8" w:rsidRPr="00D72CC1" w:rsidRDefault="008300A8" w:rsidP="00C33255">
            <w:pPr>
              <w:cnfStyle w:val="000000000000"/>
              <w:rPr>
                <w:noProof w:val="0"/>
              </w:rPr>
            </w:pPr>
          </w:p>
        </w:tc>
      </w:tr>
      <w:tr w:rsidR="008300A8" w:rsidRPr="00D72CC1" w:rsidTr="00C33255">
        <w:trPr>
          <w:gridAfter w:val="2"/>
          <w:wAfter w:w="24" w:type="dxa"/>
          <w:trHeight w:val="567"/>
        </w:trPr>
        <w:tc>
          <w:tcPr>
            <w:cnfStyle w:val="001000000000"/>
            <w:tcW w:w="5220" w:type="dxa"/>
            <w:gridSpan w:val="5"/>
          </w:tcPr>
          <w:p w:rsidR="008300A8" w:rsidRPr="00D72CC1" w:rsidRDefault="008300A8" w:rsidP="00C33255">
            <w:pPr>
              <w:pStyle w:val="Rodetekst"/>
              <w:rPr>
                <w:noProof w:val="0"/>
              </w:rPr>
            </w:pPr>
            <w:r w:rsidRPr="00D72CC1">
              <w:rPr>
                <w:noProof w:val="0"/>
              </w:rPr>
              <w:t>Akkoord toetsingscommissie</w:t>
            </w:r>
          </w:p>
        </w:tc>
        <w:tc>
          <w:tcPr>
            <w:tcW w:w="4387" w:type="dxa"/>
            <w:gridSpan w:val="6"/>
          </w:tcPr>
          <w:p w:rsidR="008300A8" w:rsidRPr="00D72CC1" w:rsidRDefault="008300A8" w:rsidP="00C33255">
            <w:pPr>
              <w:cnfStyle w:val="000000000000"/>
              <w:rPr>
                <w:noProof w:val="0"/>
              </w:rPr>
            </w:pPr>
          </w:p>
        </w:tc>
      </w:tr>
    </w:tbl>
    <w:p w:rsidR="00B5191A" w:rsidRPr="00D72CC1" w:rsidRDefault="00B5191A" w:rsidP="00B5191A">
      <w:pPr>
        <w:rPr>
          <w:noProof w:val="0"/>
        </w:rPr>
      </w:pPr>
    </w:p>
    <w:p w:rsidR="00B5191A" w:rsidRPr="00D72CC1" w:rsidRDefault="00B5191A" w:rsidP="00B5191A">
      <w:pPr>
        <w:rPr>
          <w:noProof w:val="0"/>
        </w:rPr>
      </w:pPr>
    </w:p>
    <w:p w:rsidR="000C296B" w:rsidRPr="00D72CC1" w:rsidRDefault="008300A8">
      <w:pPr>
        <w:spacing w:after="200"/>
        <w:rPr>
          <w:noProof w:val="0"/>
        </w:rPr>
        <w:sectPr w:rsidR="000C296B" w:rsidRPr="00D72CC1" w:rsidSect="00641FAC">
          <w:headerReference w:type="default" r:id="rId16"/>
          <w:footerReference w:type="default" r:id="rId17"/>
          <w:headerReference w:type="first" r:id="rId18"/>
          <w:footerReference w:type="first" r:id="rId19"/>
          <w:pgSz w:w="11906" w:h="16838" w:code="9"/>
          <w:pgMar w:top="1418" w:right="1416" w:bottom="1418" w:left="1418" w:header="624" w:footer="709" w:gutter="0"/>
          <w:cols w:space="708"/>
          <w:docGrid w:linePitch="360"/>
        </w:sectPr>
      </w:pPr>
      <w:r w:rsidRPr="00D72CC1">
        <w:rPr>
          <w:noProof w:val="0"/>
        </w:rPr>
        <w:br w:type="page"/>
      </w:r>
    </w:p>
    <w:p w:rsidR="00B5191A" w:rsidRPr="00D72CC1" w:rsidRDefault="00E03186" w:rsidP="009F7D80">
      <w:pPr>
        <w:pStyle w:val="Kop1"/>
        <w:numPr>
          <w:ilvl w:val="0"/>
          <w:numId w:val="0"/>
        </w:numPr>
        <w:rPr>
          <w:rFonts w:cs="Arial"/>
          <w:noProof w:val="0"/>
          <w:kern w:val="32"/>
          <w:sz w:val="32"/>
          <w:szCs w:val="32"/>
        </w:rPr>
      </w:pPr>
      <w:bookmarkStart w:id="80" w:name="_Toc341359774"/>
      <w:bookmarkStart w:id="81" w:name="_Toc344291967"/>
      <w:bookmarkStart w:id="82" w:name="_Toc344291987"/>
      <w:bookmarkStart w:id="83" w:name="_Toc350368937"/>
      <w:r w:rsidRPr="00D72CC1">
        <w:rPr>
          <w:noProof w:val="0"/>
        </w:rPr>
        <w:lastRenderedPageBreak/>
        <w:t xml:space="preserve">Bijlage </w:t>
      </w:r>
      <w:bookmarkStart w:id="84" w:name="_Toc317756737"/>
      <w:r w:rsidRPr="00D72CC1">
        <w:rPr>
          <w:noProof w:val="0"/>
        </w:rPr>
        <w:t xml:space="preserve">1 </w:t>
      </w:r>
      <w:r w:rsidR="00B5191A" w:rsidRPr="00D72CC1">
        <w:rPr>
          <w:noProof w:val="0"/>
        </w:rPr>
        <w:t xml:space="preserve">Overzicht mbo-competenties voor </w:t>
      </w:r>
      <w:r w:rsidR="00C33255" w:rsidRPr="00D72CC1">
        <w:rPr>
          <w:noProof w:val="0"/>
        </w:rPr>
        <w:t>opleider</w:t>
      </w:r>
      <w:r w:rsidR="00B5191A" w:rsidRPr="00D72CC1">
        <w:rPr>
          <w:noProof w:val="0"/>
        </w:rPr>
        <w:t xml:space="preserve"> </w:t>
      </w:r>
      <w:r w:rsidR="003D6578" w:rsidRPr="00D72CC1">
        <w:rPr>
          <w:noProof w:val="0"/>
        </w:rPr>
        <w:t>4</w:t>
      </w:r>
      <w:bookmarkEnd w:id="80"/>
      <w:bookmarkEnd w:id="81"/>
      <w:bookmarkEnd w:id="82"/>
      <w:bookmarkEnd w:id="83"/>
      <w:bookmarkEnd w:id="84"/>
    </w:p>
    <w:p w:rsidR="00B5191A" w:rsidRPr="00D72CC1" w:rsidRDefault="00B5191A" w:rsidP="00B5191A">
      <w:pPr>
        <w:rPr>
          <w:noProof w:val="0"/>
        </w:rPr>
      </w:pPr>
    </w:p>
    <w:p w:rsidR="00B5191A" w:rsidRPr="00D72CC1" w:rsidRDefault="00B5191A" w:rsidP="00B5191A">
      <w:pPr>
        <w:rPr>
          <w:noProof w:val="0"/>
        </w:rPr>
      </w:pPr>
      <w:r w:rsidRPr="00D72CC1">
        <w:rPr>
          <w:noProof w:val="0"/>
        </w:rPr>
        <w:t>In onderstaand schema zie je een totaaloverzicht van de mbo-competenties die aangewend worden bij de uitvoering van de werkprocessen van de kernta</w:t>
      </w:r>
      <w:r w:rsidR="0027303C" w:rsidRPr="00D72CC1">
        <w:rPr>
          <w:noProof w:val="0"/>
        </w:rPr>
        <w:t>a</w:t>
      </w:r>
      <w:r w:rsidRPr="00D72CC1">
        <w:rPr>
          <w:noProof w:val="0"/>
        </w:rPr>
        <w:t xml:space="preserve">k voor </w:t>
      </w:r>
      <w:r w:rsidR="00C33255" w:rsidRPr="00D72CC1">
        <w:rPr>
          <w:noProof w:val="0"/>
        </w:rPr>
        <w:t>opleider</w:t>
      </w:r>
      <w:r w:rsidRPr="00D72CC1">
        <w:rPr>
          <w:noProof w:val="0"/>
        </w:rPr>
        <w:t xml:space="preserve"> niveau </w:t>
      </w:r>
      <w:r w:rsidR="00B231CB" w:rsidRPr="00D72CC1">
        <w:rPr>
          <w:noProof w:val="0"/>
        </w:rPr>
        <w:t>4</w:t>
      </w:r>
      <w:r w:rsidRPr="00D72CC1">
        <w:rPr>
          <w:noProof w:val="0"/>
        </w:rPr>
        <w:t xml:space="preserve">. </w:t>
      </w:r>
    </w:p>
    <w:p w:rsidR="00B5191A" w:rsidRPr="00D72CC1" w:rsidRDefault="00B5191A" w:rsidP="00B5191A">
      <w:pPr>
        <w:rPr>
          <w:rFonts w:cs="Arial"/>
          <w:noProof w:val="0"/>
          <w:szCs w:val="22"/>
        </w:rPr>
      </w:pPr>
    </w:p>
    <w:tbl>
      <w:tblPr>
        <w:tblStyle w:val="NOCNSF"/>
        <w:tblW w:w="9220" w:type="dxa"/>
        <w:tblLayout w:type="fixed"/>
        <w:tblLook w:val="0400"/>
      </w:tblPr>
      <w:tblGrid>
        <w:gridCol w:w="661"/>
        <w:gridCol w:w="6251"/>
        <w:gridCol w:w="2308"/>
      </w:tblGrid>
      <w:tr w:rsidR="00B5191A" w:rsidRPr="00D72CC1" w:rsidTr="00402AE0">
        <w:tc>
          <w:tcPr>
            <w:tcW w:w="661" w:type="dxa"/>
            <w:tcBorders>
              <w:top w:val="nil"/>
              <w:bottom w:val="single" w:sz="8" w:space="0" w:color="FFFFFF"/>
              <w:right w:val="single" w:sz="48" w:space="0" w:color="FFFFFF"/>
            </w:tcBorders>
          </w:tcPr>
          <w:p w:rsidR="00B5191A" w:rsidRPr="00D72CC1" w:rsidRDefault="00B5191A" w:rsidP="00402AE0">
            <w:pPr>
              <w:rPr>
                <w:noProof w:val="0"/>
              </w:rPr>
            </w:pPr>
            <w:r w:rsidRPr="00D72CC1">
              <w:rPr>
                <w:noProof w:val="0"/>
              </w:rPr>
              <w:t>A</w:t>
            </w:r>
          </w:p>
        </w:tc>
        <w:tc>
          <w:tcPr>
            <w:tcW w:w="6251" w:type="dxa"/>
            <w:tcBorders>
              <w:top w:val="nil"/>
              <w:left w:val="single" w:sz="48" w:space="0" w:color="FFFFFF"/>
              <w:bottom w:val="single" w:sz="8" w:space="0" w:color="FFFFFF"/>
              <w:right w:val="single" w:sz="48" w:space="0" w:color="FFFFFF"/>
            </w:tcBorders>
          </w:tcPr>
          <w:p w:rsidR="00B5191A" w:rsidRPr="00D72CC1" w:rsidRDefault="00B5191A" w:rsidP="00402AE0">
            <w:pPr>
              <w:rPr>
                <w:noProof w:val="0"/>
              </w:rPr>
            </w:pPr>
            <w:r w:rsidRPr="00D72CC1">
              <w:rPr>
                <w:noProof w:val="0"/>
              </w:rPr>
              <w:t>Beslissen en activiteiten initiëren</w:t>
            </w:r>
          </w:p>
        </w:tc>
        <w:tc>
          <w:tcPr>
            <w:tcW w:w="2308" w:type="dxa"/>
            <w:tcBorders>
              <w:top w:val="nil"/>
              <w:left w:val="single" w:sz="48" w:space="0" w:color="FFFFFF"/>
              <w:bottom w:val="single" w:sz="8" w:space="0" w:color="FFFFFF"/>
            </w:tcBorders>
          </w:tcPr>
          <w:p w:rsidR="00B5191A" w:rsidRPr="00D72CC1" w:rsidRDefault="00B5191A" w:rsidP="00402AE0">
            <w:pPr>
              <w:rPr>
                <w:noProof w:val="0"/>
              </w:rPr>
            </w:pPr>
          </w:p>
        </w:tc>
      </w:tr>
      <w:tr w:rsidR="00B5191A" w:rsidRPr="00D72CC1" w:rsidTr="00402AE0">
        <w:tc>
          <w:tcPr>
            <w:tcW w:w="661" w:type="dxa"/>
            <w:tcBorders>
              <w:top w:val="single" w:sz="8" w:space="0" w:color="FFFFFF"/>
              <w:right w:val="single" w:sz="48" w:space="0" w:color="FFFFFF"/>
            </w:tcBorders>
          </w:tcPr>
          <w:p w:rsidR="00B5191A" w:rsidRPr="00D72CC1" w:rsidRDefault="00B5191A" w:rsidP="00402AE0">
            <w:pPr>
              <w:rPr>
                <w:noProof w:val="0"/>
              </w:rPr>
            </w:pPr>
            <w:r w:rsidRPr="00D72CC1">
              <w:rPr>
                <w:noProof w:val="0"/>
              </w:rPr>
              <w:t>B</w:t>
            </w:r>
          </w:p>
        </w:tc>
        <w:tc>
          <w:tcPr>
            <w:tcW w:w="6251" w:type="dxa"/>
            <w:tcBorders>
              <w:top w:val="single" w:sz="8" w:space="0" w:color="FFFFFF"/>
              <w:left w:val="single" w:sz="48" w:space="0" w:color="FFFFFF"/>
              <w:right w:val="single" w:sz="48" w:space="0" w:color="FFFFFF"/>
            </w:tcBorders>
          </w:tcPr>
          <w:p w:rsidR="00B5191A" w:rsidRPr="00D72CC1" w:rsidRDefault="00B5191A" w:rsidP="00402AE0">
            <w:pPr>
              <w:rPr>
                <w:noProof w:val="0"/>
              </w:rPr>
            </w:pPr>
            <w:r w:rsidRPr="00D72CC1">
              <w:rPr>
                <w:noProof w:val="0"/>
              </w:rPr>
              <w:t>Aansturen</w:t>
            </w:r>
          </w:p>
        </w:tc>
        <w:tc>
          <w:tcPr>
            <w:tcW w:w="2308" w:type="dxa"/>
            <w:tcBorders>
              <w:top w:val="single" w:sz="8" w:space="0" w:color="FFFFFF"/>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C</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Begeleiden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D</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Aandacht en begrip tonen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E</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Samenwerken en overleggen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F</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Ethisch en integer handelen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G</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Relaties opbouwen en netwerken</w:t>
            </w:r>
          </w:p>
        </w:tc>
        <w:tc>
          <w:tcPr>
            <w:tcW w:w="2308" w:type="dxa"/>
            <w:tcBorders>
              <w:left w:val="single" w:sz="48" w:space="0" w:color="FFFFFF"/>
            </w:tcBorders>
          </w:tcPr>
          <w:p w:rsidR="00B5191A" w:rsidRPr="00D72CC1" w:rsidRDefault="0081035D"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H</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Overtuigen en beïnvloeden</w:t>
            </w:r>
          </w:p>
        </w:tc>
        <w:tc>
          <w:tcPr>
            <w:tcW w:w="2308" w:type="dxa"/>
            <w:tcBorders>
              <w:left w:val="single" w:sz="48" w:space="0" w:color="FFFFFF"/>
            </w:tcBorders>
          </w:tcPr>
          <w:p w:rsidR="00B5191A" w:rsidRPr="00D72CC1" w:rsidRDefault="0081035D"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I</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Presenteren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J</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Formuleren en rapporteren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K</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Vakdeskundigheid toepassen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L</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Materialen en middelen inzetten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M</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Analyseren</w:t>
            </w:r>
          </w:p>
        </w:tc>
        <w:tc>
          <w:tcPr>
            <w:tcW w:w="2308" w:type="dxa"/>
            <w:tcBorders>
              <w:left w:val="single" w:sz="48" w:space="0" w:color="FFFFFF"/>
            </w:tcBorders>
          </w:tcPr>
          <w:p w:rsidR="00B5191A" w:rsidRPr="00D72CC1" w:rsidRDefault="0081035D" w:rsidP="00402AE0">
            <w:pPr>
              <w:rPr>
                <w:noProof w:val="0"/>
              </w:rPr>
            </w:pPr>
            <w:r w:rsidRPr="00D72CC1">
              <w:rPr>
                <w:noProof w:val="0"/>
              </w:rPr>
              <w:t xml:space="preserve"> </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N</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Onderzoeken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O</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Creëren en innoveren</w:t>
            </w:r>
          </w:p>
        </w:tc>
        <w:tc>
          <w:tcPr>
            <w:tcW w:w="2308" w:type="dxa"/>
            <w:tcBorders>
              <w:left w:val="single" w:sz="48" w:space="0" w:color="FFFFFF"/>
            </w:tcBorders>
          </w:tcPr>
          <w:p w:rsidR="00B5191A" w:rsidRPr="00D72CC1" w:rsidRDefault="007E5FA4" w:rsidP="00402AE0">
            <w:pPr>
              <w:rPr>
                <w:noProof w:val="0"/>
              </w:rPr>
            </w:pPr>
            <w:r w:rsidRPr="00D72CC1">
              <w:rPr>
                <w:noProof w:val="0"/>
              </w:rPr>
              <w:t xml:space="preserve">X </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P</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Leren</w:t>
            </w:r>
          </w:p>
        </w:tc>
        <w:tc>
          <w:tcPr>
            <w:tcW w:w="2308" w:type="dxa"/>
            <w:tcBorders>
              <w:left w:val="single" w:sz="48" w:space="0" w:color="FFFFFF"/>
            </w:tcBorders>
          </w:tcPr>
          <w:p w:rsidR="00B5191A" w:rsidRPr="00D72CC1" w:rsidRDefault="00B5191A" w:rsidP="00402AE0">
            <w:pPr>
              <w:rPr>
                <w:noProof w:val="0"/>
              </w:rPr>
            </w:pPr>
            <w:r w:rsidRPr="00D72CC1">
              <w:rPr>
                <w:noProof w:val="0"/>
              </w:rPr>
              <w:t>X</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Q</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Plannen en organiseren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R</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Op de behoeften en verwachtingen van de klant richten</w:t>
            </w:r>
          </w:p>
        </w:tc>
        <w:tc>
          <w:tcPr>
            <w:tcW w:w="2308" w:type="dxa"/>
            <w:tcBorders>
              <w:left w:val="single" w:sz="48" w:space="0" w:color="FFFFFF"/>
            </w:tcBorders>
          </w:tcPr>
          <w:p w:rsidR="00B5191A" w:rsidRPr="00D72CC1" w:rsidRDefault="007E5FA4" w:rsidP="00402AE0">
            <w:pPr>
              <w:rPr>
                <w:noProof w:val="0"/>
              </w:rPr>
            </w:pPr>
            <w:r w:rsidRPr="00D72CC1">
              <w:rPr>
                <w:noProof w:val="0"/>
              </w:rPr>
              <w:t xml:space="preserve">X </w:t>
            </w: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S</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Kwaliteit leveren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T</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Instructies en procedures opvolgen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U</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Omgaan met veranderingen en aanpassen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V</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Met druk en tegenslag omgaan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W</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Gedrevenheid en ambitie tonen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X</w:t>
            </w:r>
          </w:p>
        </w:tc>
        <w:tc>
          <w:tcPr>
            <w:tcW w:w="6251" w:type="dxa"/>
            <w:tcBorders>
              <w:left w:val="single" w:sz="48" w:space="0" w:color="FFFFFF"/>
              <w:right w:val="single" w:sz="48" w:space="0" w:color="FFFFFF"/>
            </w:tcBorders>
          </w:tcPr>
          <w:p w:rsidR="00B5191A" w:rsidRPr="00D72CC1" w:rsidRDefault="00B5191A" w:rsidP="00402AE0">
            <w:pPr>
              <w:rPr>
                <w:noProof w:val="0"/>
              </w:rPr>
            </w:pPr>
            <w:r w:rsidRPr="00D72CC1">
              <w:rPr>
                <w:noProof w:val="0"/>
              </w:rPr>
              <w:t>Ondernemend en commercieel handelen</w:t>
            </w:r>
          </w:p>
        </w:tc>
        <w:tc>
          <w:tcPr>
            <w:tcW w:w="2308" w:type="dxa"/>
            <w:tcBorders>
              <w:left w:val="single" w:sz="48" w:space="0" w:color="FFFFFF"/>
            </w:tcBorders>
          </w:tcPr>
          <w:p w:rsidR="00B5191A" w:rsidRPr="00D72CC1" w:rsidRDefault="00B5191A" w:rsidP="00402AE0">
            <w:pPr>
              <w:rPr>
                <w:noProof w:val="0"/>
              </w:rPr>
            </w:pPr>
          </w:p>
        </w:tc>
      </w:tr>
      <w:tr w:rsidR="00B5191A" w:rsidRPr="00D72CC1" w:rsidTr="00402AE0">
        <w:tc>
          <w:tcPr>
            <w:tcW w:w="661" w:type="dxa"/>
            <w:tcBorders>
              <w:right w:val="single" w:sz="48" w:space="0" w:color="FFFFFF"/>
            </w:tcBorders>
          </w:tcPr>
          <w:p w:rsidR="00B5191A" w:rsidRPr="00D72CC1" w:rsidRDefault="00B5191A" w:rsidP="00402AE0">
            <w:pPr>
              <w:rPr>
                <w:noProof w:val="0"/>
              </w:rPr>
            </w:pPr>
            <w:r w:rsidRPr="00D72CC1">
              <w:rPr>
                <w:noProof w:val="0"/>
              </w:rPr>
              <w:t>Y</w:t>
            </w:r>
          </w:p>
        </w:tc>
        <w:tc>
          <w:tcPr>
            <w:tcW w:w="6251" w:type="dxa"/>
            <w:tcBorders>
              <w:left w:val="single" w:sz="48" w:space="0" w:color="FFFFFF"/>
              <w:bottom w:val="nil"/>
              <w:right w:val="single" w:sz="48" w:space="0" w:color="FFFFFF"/>
            </w:tcBorders>
          </w:tcPr>
          <w:p w:rsidR="00B5191A" w:rsidRPr="00D72CC1" w:rsidRDefault="00B5191A" w:rsidP="00402AE0">
            <w:pPr>
              <w:rPr>
                <w:noProof w:val="0"/>
              </w:rPr>
            </w:pPr>
            <w:r w:rsidRPr="00D72CC1">
              <w:rPr>
                <w:noProof w:val="0"/>
              </w:rPr>
              <w:t>Bedrijfsmatig handelen</w:t>
            </w:r>
          </w:p>
        </w:tc>
        <w:tc>
          <w:tcPr>
            <w:tcW w:w="2308" w:type="dxa"/>
            <w:tcBorders>
              <w:left w:val="single" w:sz="48" w:space="0" w:color="FFFFFF"/>
              <w:bottom w:val="nil"/>
            </w:tcBorders>
          </w:tcPr>
          <w:p w:rsidR="00B5191A" w:rsidRPr="00D72CC1" w:rsidRDefault="00B5191A" w:rsidP="00402AE0">
            <w:pPr>
              <w:rPr>
                <w:noProof w:val="0"/>
              </w:rPr>
            </w:pPr>
          </w:p>
        </w:tc>
      </w:tr>
    </w:tbl>
    <w:p w:rsidR="00B5191A" w:rsidRPr="00D72CC1" w:rsidRDefault="00B5191A" w:rsidP="00B5191A">
      <w:pPr>
        <w:rPr>
          <w:noProof w:val="0"/>
        </w:rPr>
      </w:pPr>
    </w:p>
    <w:p w:rsidR="00C20FB1" w:rsidRPr="00D72CC1" w:rsidRDefault="00C20FB1" w:rsidP="00EE7285">
      <w:pPr>
        <w:rPr>
          <w:noProof w:val="0"/>
        </w:rPr>
        <w:sectPr w:rsidR="00C20FB1" w:rsidRPr="00D72CC1" w:rsidSect="000C3DD7">
          <w:footerReference w:type="first" r:id="rId20"/>
          <w:pgSz w:w="11906" w:h="16838" w:code="9"/>
          <w:pgMar w:top="1418" w:right="1416" w:bottom="1418" w:left="1418" w:header="624" w:footer="709" w:gutter="0"/>
          <w:cols w:space="708"/>
          <w:titlePg/>
          <w:docGrid w:linePitch="360"/>
        </w:sectPr>
      </w:pPr>
    </w:p>
    <w:p w:rsidR="004C16B5" w:rsidRPr="00D72CC1" w:rsidRDefault="004C16B5" w:rsidP="00EE7285">
      <w:pPr>
        <w:rPr>
          <w:noProof w:val="0"/>
        </w:rPr>
      </w:pPr>
    </w:p>
    <w:p w:rsidR="004C16B5" w:rsidRPr="00D72CC1" w:rsidRDefault="004C16B5" w:rsidP="00EE7285">
      <w:pPr>
        <w:rPr>
          <w:noProof w:val="0"/>
        </w:rPr>
      </w:pPr>
    </w:p>
    <w:p w:rsidR="004C16B5" w:rsidRPr="00D72CC1" w:rsidRDefault="004C16B5" w:rsidP="00EE7285">
      <w:pPr>
        <w:rPr>
          <w:noProof w:val="0"/>
        </w:rPr>
        <w:sectPr w:rsidR="004C16B5" w:rsidRPr="00D72CC1" w:rsidSect="00A32A5F">
          <w:headerReference w:type="first" r:id="rId21"/>
          <w:footerReference w:type="first" r:id="rId22"/>
          <w:type w:val="continuous"/>
          <w:pgSz w:w="11906" w:h="16838" w:code="9"/>
          <w:pgMar w:top="1418" w:right="2835" w:bottom="1418" w:left="1134" w:header="709" w:footer="709" w:gutter="0"/>
          <w:cols w:num="3" w:space="284"/>
          <w:titlePg/>
          <w:docGrid w:linePitch="360"/>
        </w:sectPr>
      </w:pPr>
    </w:p>
    <w:p w:rsidR="00223416" w:rsidRPr="00D72CC1" w:rsidRDefault="00223416">
      <w:pPr>
        <w:spacing w:after="200"/>
        <w:rPr>
          <w:noProof w:val="0"/>
        </w:rPr>
      </w:pPr>
    </w:p>
    <w:p w:rsidR="00C55EB1" w:rsidRPr="00D72CC1" w:rsidRDefault="00223416" w:rsidP="00223416">
      <w:pPr>
        <w:spacing w:after="200"/>
        <w:rPr>
          <w:noProof w:val="0"/>
        </w:rPr>
      </w:pPr>
      <w:r w:rsidRPr="00D72CC1">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60000" cy="10693333"/>
            <wp:effectExtent l="0" t="0" r="3175" b="0"/>
            <wp:wrapNone/>
            <wp:docPr id="5" name="achter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0693333"/>
                    </a:xfrm>
                    <a:prstGeom prst="rect">
                      <a:avLst/>
                    </a:prstGeom>
                  </pic:spPr>
                </pic:pic>
              </a:graphicData>
            </a:graphic>
          </wp:anchor>
        </w:drawing>
      </w:r>
    </w:p>
    <w:sectPr w:rsidR="00C55EB1" w:rsidRPr="00D72CC1" w:rsidSect="00041A1E">
      <w:headerReference w:type="first" r:id="rId2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0DE" w:rsidRDefault="001D10DE" w:rsidP="00EE7285">
      <w:r>
        <w:separator/>
      </w:r>
    </w:p>
  </w:endnote>
  <w:endnote w:type="continuationSeparator" w:id="0">
    <w:p w:rsidR="001D10DE" w:rsidRDefault="001D10DE" w:rsidP="00EE7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3000000" w:usb1="00000000" w:usb2="00000000" w:usb3="00000000" w:csb0="00000001" w:csb1="00000000"/>
  </w:font>
  <w:font w:name="Arial-BoldMT">
    <w:altName w:val="Arial"/>
    <w:panose1 w:val="00000000000000000000"/>
    <w:charset w:val="4D"/>
    <w:family w:val="auto"/>
    <w:notTrueType/>
    <w:pitch w:val="default"/>
    <w:sig w:usb0="03000000" w:usb1="00000000" w:usb2="00000000" w:usb3="00000000" w:csb0="00000001" w:csb1="00000000"/>
  </w:font>
  <w:font w:name="Times-Roman">
    <w:altName w:val="Arial"/>
    <w:panose1 w:val="00000000000000000000"/>
    <w:charset w:val="4D"/>
    <w:family w:val="auto"/>
    <w:notTrueType/>
    <w:pitch w:val="default"/>
    <w:sig w:usb0="03000000"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EE7285">
    <w:pPr>
      <w:pStyle w:val="Voettekst"/>
    </w:pPr>
    <w:r>
      <w:rPr>
        <w:rFonts w:eastAsia="Times New Roman"/>
      </w:rPr>
      <w:drawing>
        <wp:anchor distT="0" distB="0" distL="114300" distR="114300" simplePos="0" relativeHeight="251686912" behindDoc="1" locked="0" layoutInCell="1" allowOverlap="1">
          <wp:simplePos x="0" y="0"/>
          <wp:positionH relativeFrom="margin">
            <wp:posOffset>-900430</wp:posOffset>
          </wp:positionH>
          <wp:positionV relativeFrom="paragraph">
            <wp:posOffset>-1905</wp:posOffset>
          </wp:positionV>
          <wp:extent cx="7559675" cy="570230"/>
          <wp:effectExtent l="0" t="0" r="3175" b="1270"/>
          <wp:wrapNone/>
          <wp:docPr id="1" name="Afbeelding 1" descr="C:\Projecten\NOC_NSF\Ontwikkeling\zwarte b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NOC_NSF\Ontwikkeling\zwarte balk.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570230"/>
                  </a:xfrm>
                  <a:prstGeom prst="rect">
                    <a:avLst/>
                  </a:prstGeom>
                  <a:noFill/>
                  <a:ln>
                    <a:noFill/>
                  </a:ln>
                </pic:spPr>
              </pic:pic>
            </a:graphicData>
          </a:graphic>
        </wp:anchor>
      </w:drawing>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EE728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641FAC">
    <w:pPr>
      <w:pStyle w:val="Voettekst"/>
      <w:ind w:firstLine="1418"/>
      <w:jc w:val="right"/>
    </w:pPr>
  </w:p>
  <w:p w:rsidR="00D72CC1" w:rsidRDefault="00D72CC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71557"/>
      <w:docPartObj>
        <w:docPartGallery w:val="Page Numbers (Bottom of Page)"/>
        <w:docPartUnique/>
      </w:docPartObj>
    </w:sdtPr>
    <w:sdtContent>
      <w:p w:rsidR="00D72CC1" w:rsidRDefault="002324EF">
        <w:pPr>
          <w:pStyle w:val="Voettekst"/>
          <w:jc w:val="right"/>
        </w:pPr>
        <w:r>
          <w:fldChar w:fldCharType="begin"/>
        </w:r>
        <w:r w:rsidR="00D72CC1">
          <w:instrText>PAGE   \* MERGEFORMAT</w:instrText>
        </w:r>
        <w:r>
          <w:fldChar w:fldCharType="separate"/>
        </w:r>
        <w:r w:rsidR="00813B8D">
          <w:t>3</w:t>
        </w:r>
        <w:r>
          <w:fldChar w:fldCharType="end"/>
        </w:r>
      </w:p>
    </w:sdtContent>
  </w:sdt>
  <w:p w:rsidR="00D72CC1" w:rsidRDefault="00D72CC1">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2324EF" w:rsidP="005A0913">
    <w:pPr>
      <w:pStyle w:val="Voettekst"/>
      <w:framePr w:wrap="around" w:vAnchor="text" w:hAnchor="margin" w:xAlign="right" w:y="1"/>
      <w:rPr>
        <w:rStyle w:val="Paginanummer"/>
      </w:rPr>
    </w:pPr>
    <w:r>
      <w:rPr>
        <w:rStyle w:val="Paginanummer"/>
      </w:rPr>
      <w:fldChar w:fldCharType="begin"/>
    </w:r>
    <w:r w:rsidR="00D72CC1">
      <w:rPr>
        <w:rStyle w:val="Paginanummer"/>
      </w:rPr>
      <w:instrText xml:space="preserve">PAGE  </w:instrText>
    </w:r>
    <w:r>
      <w:rPr>
        <w:rStyle w:val="Paginanummer"/>
      </w:rPr>
      <w:fldChar w:fldCharType="end"/>
    </w:r>
  </w:p>
  <w:p w:rsidR="00D72CC1" w:rsidRDefault="00D72CC1" w:rsidP="005A0913">
    <w:pPr>
      <w:pStyle w:val="Voettekst"/>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2324EF" w:rsidP="005A0913">
    <w:pPr>
      <w:pStyle w:val="Voettekst"/>
      <w:framePr w:wrap="around" w:vAnchor="text" w:hAnchor="margin" w:xAlign="right" w:y="1"/>
      <w:rPr>
        <w:rStyle w:val="Paginanummer"/>
      </w:rPr>
    </w:pPr>
    <w:r>
      <w:rPr>
        <w:rStyle w:val="Paginanummer"/>
      </w:rPr>
      <w:fldChar w:fldCharType="begin"/>
    </w:r>
    <w:r w:rsidR="00D72CC1">
      <w:rPr>
        <w:rStyle w:val="Paginanummer"/>
      </w:rPr>
      <w:instrText xml:space="preserve">PAGE  </w:instrText>
    </w:r>
    <w:r>
      <w:rPr>
        <w:rStyle w:val="Paginanummer"/>
      </w:rPr>
      <w:fldChar w:fldCharType="separate"/>
    </w:r>
    <w:r w:rsidR="00813B8D">
      <w:rPr>
        <w:rStyle w:val="Paginanummer"/>
      </w:rPr>
      <w:t>7</w:t>
    </w:r>
    <w:r>
      <w:rPr>
        <w:rStyle w:val="Paginanummer"/>
      </w:rPr>
      <w:fldChar w:fldCharType="end"/>
    </w:r>
  </w:p>
  <w:p w:rsidR="00D72CC1" w:rsidRPr="00CE3FDA" w:rsidRDefault="00D72CC1" w:rsidP="005A0913">
    <w:pPr>
      <w:pStyle w:val="Voettekst"/>
      <w:ind w:right="360"/>
    </w:pPr>
    <w:r w:rsidRPr="00CE3FDA">
      <w:t xml:space="preserve">Toetsplan van de kwalificatie </w:t>
    </w:r>
    <w:r>
      <w:t>opleider 4</w:t>
    </w:r>
    <w:r w:rsidRPr="00CE3FDA">
      <w:t xml:space="preserve"> </w:t>
    </w:r>
    <w:r w:rsidRPr="00CE3FDA">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135363"/>
      <w:docPartObj>
        <w:docPartGallery w:val="Page Numbers (Bottom of Page)"/>
        <w:docPartUnique/>
      </w:docPartObj>
    </w:sdtPr>
    <w:sdtContent>
      <w:p w:rsidR="00D72CC1" w:rsidRDefault="002324EF">
        <w:pPr>
          <w:pStyle w:val="Voettekst"/>
          <w:jc w:val="right"/>
        </w:pPr>
        <w:r>
          <w:fldChar w:fldCharType="begin"/>
        </w:r>
        <w:r w:rsidR="00D72CC1">
          <w:instrText>PAGE   \* MERGEFORMAT</w:instrText>
        </w:r>
        <w:r>
          <w:fldChar w:fldCharType="separate"/>
        </w:r>
        <w:r w:rsidR="00813B8D">
          <w:t>4</w:t>
        </w:r>
        <w:r>
          <w:fldChar w:fldCharType="end"/>
        </w:r>
      </w:p>
    </w:sdtContent>
  </w:sdt>
  <w:p w:rsidR="00D72CC1" w:rsidRDefault="00D72CC1">
    <w:pPr>
      <w:pStyle w:val="Voetteks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641FAC">
    <w:pPr>
      <w:pStyle w:val="Voettekst"/>
    </w:pPr>
    <w:r>
      <w:t>PVB 4.4 Bevorderen competentieontwikkeling sportkader</w:t>
    </w:r>
    <w:r w:rsidRPr="00641FAC">
      <w:t xml:space="preserve"> </w:t>
    </w:r>
    <w:r>
      <w:tab/>
    </w:r>
    <w:r>
      <w:tab/>
    </w:r>
    <w:sdt>
      <w:sdtPr>
        <w:id w:val="-666717025"/>
        <w:docPartObj>
          <w:docPartGallery w:val="Page Numbers (Bottom of Page)"/>
          <w:docPartUnique/>
        </w:docPartObj>
      </w:sdtPr>
      <w:sdtContent>
        <w:r w:rsidR="002324EF">
          <w:fldChar w:fldCharType="begin"/>
        </w:r>
        <w:r>
          <w:instrText>PAGE   \* MERGEFORMAT</w:instrText>
        </w:r>
        <w:r w:rsidR="002324EF">
          <w:fldChar w:fldCharType="separate"/>
        </w:r>
        <w:r w:rsidR="00813B8D">
          <w:t>10</w:t>
        </w:r>
        <w:r w:rsidR="002324EF">
          <w:fldChar w:fldCharType="end"/>
        </w:r>
      </w:sdtContent>
    </w:sdt>
  </w:p>
  <w:p w:rsidR="00D72CC1" w:rsidRDefault="00D72CC1" w:rsidP="00641FAC">
    <w:pPr>
      <w:pStyle w:val="Voettekst"/>
    </w:pPr>
  </w:p>
  <w:p w:rsidR="00D72CC1" w:rsidRDefault="00D72CC1" w:rsidP="00EE7285">
    <w:pPr>
      <w:pStyle w:val="Voetteks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641FAC">
    <w:pPr>
      <w:pStyle w:val="Voettekst"/>
    </w:pPr>
    <w:r>
      <w:t>PVB 4.4 Bevorderen competentieontwikkeling sportkader</w:t>
    </w:r>
    <w:r w:rsidRPr="00641FAC">
      <w:t xml:space="preserve"> </w:t>
    </w:r>
    <w:sdt>
      <w:sdtPr>
        <w:id w:val="634296003"/>
        <w:docPartObj>
          <w:docPartGallery w:val="Page Numbers (Bottom of Page)"/>
          <w:docPartUnique/>
        </w:docPartObj>
      </w:sdtPr>
      <w:sdtContent>
        <w:r>
          <w:tab/>
        </w:r>
        <w:r>
          <w:tab/>
        </w:r>
        <w:r w:rsidR="002324EF">
          <w:fldChar w:fldCharType="begin"/>
        </w:r>
        <w:r>
          <w:instrText>PAGE   \* MERGEFORMAT</w:instrText>
        </w:r>
        <w:r w:rsidR="002324EF">
          <w:fldChar w:fldCharType="separate"/>
        </w:r>
        <w:r>
          <w:t>8</w:t>
        </w:r>
        <w:r w:rsidR="002324EF">
          <w:fldChar w:fldCharType="end"/>
        </w:r>
      </w:sdtContent>
    </w:sdt>
  </w:p>
  <w:p w:rsidR="00D72CC1" w:rsidRDefault="00D72CC1" w:rsidP="00641FAC">
    <w:pPr>
      <w:pStyle w:val="Voettekst"/>
    </w:pPr>
  </w:p>
  <w:p w:rsidR="00D72CC1" w:rsidRDefault="00D72CC1">
    <w:pPr>
      <w:pStyle w:val="Voetteks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99254"/>
      <w:docPartObj>
        <w:docPartGallery w:val="Page Numbers (Bottom of Page)"/>
        <w:docPartUnique/>
      </w:docPartObj>
    </w:sdtPr>
    <w:sdtContent>
      <w:p w:rsidR="00D72CC1" w:rsidRDefault="002324EF">
        <w:pPr>
          <w:pStyle w:val="Voettekst"/>
          <w:jc w:val="right"/>
        </w:pPr>
        <w:r>
          <w:fldChar w:fldCharType="begin"/>
        </w:r>
        <w:r w:rsidR="00D72CC1">
          <w:instrText>PAGE   \* MERGEFORMAT</w:instrText>
        </w:r>
        <w:r>
          <w:fldChar w:fldCharType="separate"/>
        </w:r>
        <w:r w:rsidR="00813B8D">
          <w:t>13</w:t>
        </w:r>
        <w:r>
          <w:fldChar w:fldCharType="end"/>
        </w:r>
      </w:p>
    </w:sdtContent>
  </w:sdt>
  <w:p w:rsidR="00D72CC1" w:rsidRDefault="00D72CC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0DE" w:rsidRDefault="001D10DE" w:rsidP="00EE7285">
      <w:r>
        <w:separator/>
      </w:r>
    </w:p>
  </w:footnote>
  <w:footnote w:type="continuationSeparator" w:id="0">
    <w:p w:rsidR="001D10DE" w:rsidRDefault="001D10DE" w:rsidP="00EE7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F06BB9">
    <w:pPr>
      <w:pStyle w:val="Koptekst"/>
    </w:pPr>
    <w:r>
      <w:rPr>
        <w:rFonts w:eastAsia="Times New Roman"/>
      </w:rPr>
      <w:drawing>
        <wp:anchor distT="0" distB="0" distL="114300" distR="114300" simplePos="0" relativeHeight="251685888" behindDoc="1" locked="0" layoutInCell="1" allowOverlap="1">
          <wp:simplePos x="0" y="0"/>
          <wp:positionH relativeFrom="column">
            <wp:posOffset>-900430</wp:posOffset>
          </wp:positionH>
          <wp:positionV relativeFrom="paragraph">
            <wp:posOffset>-450215</wp:posOffset>
          </wp:positionV>
          <wp:extent cx="7596000" cy="1380743"/>
          <wp:effectExtent l="0" t="0" r="5080" b="0"/>
          <wp:wrapNone/>
          <wp:docPr id="18" name="Afbeelding 18" descr="cid:0C4CD616-54FD-4BE1-A128-17313430B882@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0C4CD616-54FD-4BE1-A128-17313430B882@lan"/>
                  <pic:cNvPicPr>
                    <a:picLocks noChangeAspect="1" noChangeArrowheads="1"/>
                  </pic:cNvPicPr>
                </pic:nvPicPr>
                <pic:blipFill>
                  <a:blip r:embed="rId1" r:link="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6000" cy="1380743"/>
                  </a:xfrm>
                  <a:prstGeom prst="rect">
                    <a:avLst/>
                  </a:prstGeom>
                  <a:noFill/>
                  <a:ln>
                    <a:noFill/>
                  </a:ln>
                </pic:spPr>
              </pic:pic>
            </a:graphicData>
          </a:graphic>
        </wp:anchor>
      </w:drawing>
    </w:r>
    <w:r w:rsidR="002324EF">
      <w:pict>
        <v:shapetype id="_x0000_t202" coordsize="21600,21600" o:spt="202" path="m,l,21600r21600,l21600,xe">
          <v:stroke joinstyle="miter"/>
          <v:path gradientshapeok="t" o:connecttype="rect"/>
        </v:shapetype>
        <v:shape id="Tekstvak 6" o:spid="_x0000_s22531" type="#_x0000_t202" style="position:absolute;margin-left:62.3pt;margin-top:-25.05pt;width:360.8pt;height:102pt;z-index:2516848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" filled="f" stroked="f" strokeweight=".5pt">
          <v:path arrowok="t"/>
          <v:textbox>
            <w:txbxContent>
              <w:p w:rsidR="00D72CC1" w:rsidRPr="006931E2" w:rsidRDefault="00D72CC1" w:rsidP="006931E2">
                <w:pPr>
                  <w:pStyle w:val="EersteTitel"/>
                </w:pPr>
                <w:bookmarkStart w:id="0" w:name="bmTitel1"/>
                <w:r>
                  <w:t>Kwalificatiestructuur Sport 2012</w:t>
                </w:r>
                <w:bookmarkEnd w:id="0"/>
              </w:p>
              <w:p w:rsidR="00D72CC1" w:rsidRPr="006931E2" w:rsidRDefault="00D72CC1" w:rsidP="006931E2">
                <w:pPr>
                  <w:pStyle w:val="Titel"/>
                </w:pPr>
                <w:bookmarkStart w:id="1" w:name="bmTitel2"/>
                <w:r>
                  <w:t>Toetsdocumenten</w:t>
                </w:r>
                <w:bookmarkEnd w:id="1"/>
              </w:p>
              <w:p w:rsidR="00D72CC1" w:rsidRPr="006931E2" w:rsidRDefault="00D72CC1" w:rsidP="006931E2">
                <w:pPr>
                  <w:pStyle w:val="Subtitel"/>
                </w:pPr>
                <w:bookmarkStart w:id="2" w:name="bmTitel3"/>
                <w:r>
                  <w:t>Opleider 4</w:t>
                </w:r>
                <w:bookmarkEnd w:id="2"/>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F06BB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2324EF" w:rsidP="00A32A5F">
    <w:pPr>
      <w:pStyle w:val="Koptekst"/>
      <w:spacing w:after="680"/>
      <w:ind w:left="-1974"/>
    </w:pPr>
    <w:r>
      <w:fldChar w:fldCharType="begin"/>
    </w:r>
    <w:r w:rsidR="00D72CC1">
      <w:instrText>PAGE   \* MERGEFORMAT</w:instrText>
    </w:r>
    <w:r>
      <w:fldChar w:fldCharType="separate"/>
    </w:r>
    <w:r w:rsidR="00813B8D">
      <w:t>10</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Pr="00497B89" w:rsidRDefault="00D72CC1" w:rsidP="00A32A5F">
    <w:pPr>
      <w:pStyle w:val="Koptekst"/>
      <w:tabs>
        <w:tab w:val="clear" w:pos="9498"/>
        <w:tab w:val="clear" w:pos="10289"/>
        <w:tab w:val="right" w:pos="8931"/>
        <w:tab w:val="right" w:pos="9883"/>
      </w:tabs>
      <w:spacing w:after="680"/>
    </w:pPr>
    <w:r w:rsidRPr="00497B89">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2324EF" w:rsidP="00F06BB9">
    <w:pPr>
      <w:pStyle w:val="Koptekst"/>
    </w:pPr>
    <w:r>
      <w:pict>
        <v:rect id="Rechthoek 7" o:spid="_x0000_s22530" style="position:absolute;margin-left:-70.3pt;margin-top:67.15pt;width:595.25pt;height:8.5pt;z-index:251668480;visibility:hidde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" fillcolor="#009ee0" stroked="f" strokeweight="2pt">
          <v:path arrowok="t"/>
        </v:rect>
      </w:pict>
    </w:r>
    <w:r>
      <w:pict>
        <v:rect id="Rechthoek 8" o:spid="_x0000_s22529" style="position:absolute;margin-left:-70.9pt;margin-top:-35.45pt;width:595.25pt;height:101.4pt;z-index:251664384;visibility:hidde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" fillcolor="#ec7405" stroked="f" strokeweight="2pt">
          <v:path arrowok="t"/>
        </v:rect>
      </w:pict>
    </w:r>
    <w:r w:rsidR="00D72CC1">
      <w:drawing>
        <wp:anchor distT="0" distB="0" distL="114300" distR="114300" simplePos="0" relativeHeight="251667456" behindDoc="1" locked="0" layoutInCell="1" allowOverlap="1">
          <wp:simplePos x="0" y="0"/>
          <wp:positionH relativeFrom="column">
            <wp:posOffset>-588010</wp:posOffset>
          </wp:positionH>
          <wp:positionV relativeFrom="paragraph">
            <wp:posOffset>-290195</wp:posOffset>
          </wp:positionV>
          <wp:extent cx="1165860" cy="965200"/>
          <wp:effectExtent l="0" t="0" r="0" b="6350"/>
          <wp:wrapNone/>
          <wp:docPr id="13" name="Afbeelding 13" descr="C:\Projecten\NOC_NSF\Origineel - ontwerp\Aangeleverd\NOCNSF_logo_fc.ep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jecten\NOC_NSF\Origineel - ontwerp\Aangeleverd\NOCNSF_logo_fc.eps"/>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6369"/>
                  <a:stretch/>
                </pic:blipFill>
                <pic:spPr bwMode="auto">
                  <a:xfrm>
                    <a:off x="0" y="0"/>
                    <a:ext cx="1168927" cy="967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C1" w:rsidRDefault="00D72CC1" w:rsidP="00F06BB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1AAC5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4D91CEF"/>
    <w:multiLevelType w:val="multilevel"/>
    <w:tmpl w:val="AC9A3042"/>
    <w:lvl w:ilvl="0">
      <w:start w:val="1"/>
      <w:numFmt w:val="decimal"/>
      <w:pStyle w:val="Kop1"/>
      <w:lvlText w:val="%1."/>
      <w:lvlJc w:val="left"/>
      <w:pPr>
        <w:ind w:left="454" w:hanging="454"/>
      </w:pPr>
      <w:rPr>
        <w:rFonts w:hint="default"/>
      </w:rPr>
    </w:lvl>
    <w:lvl w:ilvl="1">
      <w:start w:val="1"/>
      <w:numFmt w:val="decimal"/>
      <w:pStyle w:val="Kop2"/>
      <w:lvlText w:val="%1.%2."/>
      <w:lvlJc w:val="left"/>
      <w:pPr>
        <w:ind w:left="908" w:hanging="454"/>
      </w:pPr>
      <w:rPr>
        <w:rFonts w:hint="default"/>
      </w:rPr>
    </w:lvl>
    <w:lvl w:ilvl="2">
      <w:start w:val="1"/>
      <w:numFmt w:val="decimal"/>
      <w:pStyle w:val="Kop3"/>
      <w:lvlText w:val="%1.%2.%3."/>
      <w:lvlJc w:val="left"/>
      <w:pPr>
        <w:ind w:left="1362" w:hanging="454"/>
      </w:pPr>
      <w:rPr>
        <w:rFonts w:asciiTheme="minorHAnsi" w:hAnsiTheme="minorHAnsi" w:cstheme="minorHAnsi" w:hint="default"/>
      </w:rPr>
    </w:lvl>
    <w:lvl w:ilvl="3">
      <w:start w:val="1"/>
      <w:numFmt w:val="upperLetter"/>
      <w:pStyle w:val="Kop4"/>
      <w:lvlText w:val="%4."/>
      <w:lvlJc w:val="left"/>
      <w:pPr>
        <w:ind w:left="1816" w:hanging="454"/>
      </w:pPr>
      <w:rPr>
        <w:rFonts w:hint="default"/>
      </w:rPr>
    </w:lvl>
    <w:lvl w:ilvl="4">
      <w:start w:val="1"/>
      <w:numFmt w:val="decimal"/>
      <w:pStyle w:val="Kop5"/>
      <w:lvlText w:val="%4.%5."/>
      <w:lvlJc w:val="left"/>
      <w:pPr>
        <w:ind w:left="2270" w:hanging="454"/>
      </w:pPr>
      <w:rPr>
        <w:rFonts w:hint="default"/>
        <w:color w:val="EC7405"/>
        <w:sz w:val="28"/>
        <w:szCs w:val="28"/>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
    <w:nsid w:val="07FB50CE"/>
    <w:multiLevelType w:val="multilevel"/>
    <w:tmpl w:val="425E7DA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8350656"/>
    <w:multiLevelType w:val="multilevel"/>
    <w:tmpl w:val="0E72A0C4"/>
    <w:lvl w:ilvl="0">
      <w:start w:val="1"/>
      <w:numFmt w:val="decimal"/>
      <w:lvlText w:val="%1."/>
      <w:lvlJc w:val="left"/>
      <w:pPr>
        <w:ind w:left="705" w:hanging="705"/>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nsid w:val="117D0945"/>
    <w:multiLevelType w:val="hybridMultilevel"/>
    <w:tmpl w:val="97644780"/>
    <w:lvl w:ilvl="0" w:tplc="096E0C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3A474B"/>
    <w:multiLevelType w:val="hybridMultilevel"/>
    <w:tmpl w:val="B18487DE"/>
    <w:lvl w:ilvl="0" w:tplc="096E0C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1965B2"/>
    <w:multiLevelType w:val="multilevel"/>
    <w:tmpl w:val="77D0D52A"/>
    <w:lvl w:ilvl="0">
      <w:start w:val="1"/>
      <w:numFmt w:val="decimal"/>
      <w:lvlText w:val="%1."/>
      <w:lvlJc w:val="left"/>
      <w:pPr>
        <w:tabs>
          <w:tab w:val="num" w:pos="2002"/>
        </w:tabs>
        <w:ind w:left="2002" w:hanging="300"/>
      </w:pPr>
      <w:rPr>
        <w:rFonts w:cs="Times New Roman"/>
      </w:rPr>
    </w:lvl>
    <w:lvl w:ilvl="1">
      <w:start w:val="1"/>
      <w:numFmt w:val="decimal"/>
      <w:lvlText w:val="%1.%2."/>
      <w:lvlJc w:val="left"/>
      <w:pPr>
        <w:tabs>
          <w:tab w:val="num" w:pos="900"/>
        </w:tabs>
        <w:ind w:left="900" w:hanging="600"/>
      </w:pPr>
      <w:rPr>
        <w:rFonts w:cs="Times New Roman"/>
      </w:rPr>
    </w:lvl>
    <w:lvl w:ilvl="2">
      <w:start w:val="1"/>
      <w:numFmt w:val="decimal"/>
      <w:lvlText w:val="%1.%2.%3."/>
      <w:lvlJc w:val="left"/>
      <w:pPr>
        <w:tabs>
          <w:tab w:val="num" w:pos="1500"/>
        </w:tabs>
        <w:ind w:left="1500" w:hanging="60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BE6E18"/>
    <w:multiLevelType w:val="multilevel"/>
    <w:tmpl w:val="1B2E3AB6"/>
    <w:lvl w:ilvl="0">
      <w:start w:val="1"/>
      <w:numFmt w:val="decimal"/>
      <w:pStyle w:val="Lijstnummering"/>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4E1C67"/>
    <w:multiLevelType w:val="hybridMultilevel"/>
    <w:tmpl w:val="4818348E"/>
    <w:lvl w:ilvl="0" w:tplc="096E0C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532159"/>
    <w:multiLevelType w:val="hybridMultilevel"/>
    <w:tmpl w:val="2DA0B770"/>
    <w:lvl w:ilvl="0" w:tplc="5C465B92">
      <w:start w:val="1"/>
      <w:numFmt w:val="decimal"/>
      <w:pStyle w:val="opsomgenniv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AB854A4"/>
    <w:multiLevelType w:val="multilevel"/>
    <w:tmpl w:val="BD4C88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40B521FE"/>
    <w:multiLevelType w:val="multilevel"/>
    <w:tmpl w:val="1FEE509E"/>
    <w:lvl w:ilvl="0">
      <w:start w:val="1"/>
      <w:numFmt w:val="bullet"/>
      <w:pStyle w:val="Opsomming"/>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nsid w:val="41A34B5C"/>
    <w:multiLevelType w:val="hybridMultilevel"/>
    <w:tmpl w:val="9F54ED12"/>
    <w:lvl w:ilvl="0" w:tplc="0B38B230">
      <w:start w:val="1"/>
      <w:numFmt w:val="bullet"/>
      <w:lvlText w:val=""/>
      <w:lvlJc w:val="left"/>
      <w:pPr>
        <w:tabs>
          <w:tab w:val="num" w:pos="720"/>
        </w:tabs>
        <w:ind w:left="720" w:hanging="360"/>
      </w:pPr>
      <w:rPr>
        <w:rFonts w:ascii="Symbol" w:hAnsi="Symbol" w:hint="default"/>
      </w:rPr>
    </w:lvl>
    <w:lvl w:ilvl="1" w:tplc="04130003" w:tentative="1">
      <w:start w:val="1"/>
      <w:numFmt w:val="bullet"/>
      <w:pStyle w:val="Paragraaftitel"/>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24E7447"/>
    <w:multiLevelType w:val="multilevel"/>
    <w:tmpl w:val="1D521FEE"/>
    <w:lvl w:ilvl="0">
      <w:start w:val="1"/>
      <w:numFmt w:val="decimal"/>
      <w:lvlText w:val="%1."/>
      <w:lvlJc w:val="left"/>
      <w:pPr>
        <w:ind w:left="705" w:hanging="705"/>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nsid w:val="45562B56"/>
    <w:multiLevelType w:val="hybridMultilevel"/>
    <w:tmpl w:val="607015B6"/>
    <w:lvl w:ilvl="0" w:tplc="096E0C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247BE5"/>
    <w:multiLevelType w:val="hybridMultilevel"/>
    <w:tmpl w:val="8C7042A4"/>
    <w:lvl w:ilvl="0" w:tplc="B2224064">
      <w:start w:val="1"/>
      <w:numFmt w:val="bullet"/>
      <w:pStyle w:val="opsomniv2"/>
      <w:lvlText w:val=""/>
      <w:lvlJc w:val="left"/>
      <w:pPr>
        <w:tabs>
          <w:tab w:val="num" w:pos="947"/>
        </w:tabs>
        <w:ind w:left="947"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10C784C"/>
    <w:multiLevelType w:val="multilevel"/>
    <w:tmpl w:val="427C11F4"/>
    <w:lvl w:ilvl="0">
      <w:start w:val="1"/>
      <w:numFmt w:val="decimal"/>
      <w:pStyle w:val="Hoofdstuktite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Narrow" w:hAnsi="Arial Narrow"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AD11EA"/>
    <w:multiLevelType w:val="hybridMultilevel"/>
    <w:tmpl w:val="31805542"/>
    <w:lvl w:ilvl="0" w:tplc="315C0C8A">
      <w:start w:val="2"/>
      <w:numFmt w:val="bullet"/>
      <w:pStyle w:val="opsomniv1"/>
      <w:lvlText w:val=""/>
      <w:lvlJc w:val="left"/>
      <w:pPr>
        <w:tabs>
          <w:tab w:val="num" w:pos="360"/>
        </w:tabs>
        <w:ind w:left="360" w:hanging="360"/>
      </w:pPr>
      <w:rPr>
        <w:rFonts w:ascii="Symbol"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3AA5CF3"/>
    <w:multiLevelType w:val="multilevel"/>
    <w:tmpl w:val="82A677D6"/>
    <w:lvl w:ilvl="0">
      <w:start w:val="1"/>
      <w:numFmt w:val="decimal"/>
      <w:lvlText w:val="%1."/>
      <w:lvlJc w:val="left"/>
      <w:pPr>
        <w:ind w:left="705" w:hanging="705"/>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nsid w:val="55833F9C"/>
    <w:multiLevelType w:val="multilevel"/>
    <w:tmpl w:val="C7024046"/>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0">
    <w:nsid w:val="57E66AC3"/>
    <w:multiLevelType w:val="hybridMultilevel"/>
    <w:tmpl w:val="1A42AE34"/>
    <w:lvl w:ilvl="0" w:tplc="9BCC76CA">
      <w:start w:val="1"/>
      <w:numFmt w:val="decimal"/>
      <w:pStyle w:val="opsomgenniv2"/>
      <w:lvlText w:val="%1."/>
      <w:lvlJc w:val="left"/>
      <w:pPr>
        <w:ind w:left="1307" w:hanging="360"/>
      </w:pPr>
    </w:lvl>
    <w:lvl w:ilvl="1" w:tplc="04130019" w:tentative="1">
      <w:start w:val="1"/>
      <w:numFmt w:val="lowerLetter"/>
      <w:lvlText w:val="%2."/>
      <w:lvlJc w:val="left"/>
      <w:pPr>
        <w:ind w:left="2027" w:hanging="360"/>
      </w:pPr>
    </w:lvl>
    <w:lvl w:ilvl="2" w:tplc="0413001B" w:tentative="1">
      <w:start w:val="1"/>
      <w:numFmt w:val="lowerRoman"/>
      <w:lvlText w:val="%3."/>
      <w:lvlJc w:val="right"/>
      <w:pPr>
        <w:ind w:left="2747" w:hanging="180"/>
      </w:pPr>
    </w:lvl>
    <w:lvl w:ilvl="3" w:tplc="0413000F" w:tentative="1">
      <w:start w:val="1"/>
      <w:numFmt w:val="decimal"/>
      <w:lvlText w:val="%4."/>
      <w:lvlJc w:val="left"/>
      <w:pPr>
        <w:ind w:left="3467" w:hanging="360"/>
      </w:pPr>
    </w:lvl>
    <w:lvl w:ilvl="4" w:tplc="04130019" w:tentative="1">
      <w:start w:val="1"/>
      <w:numFmt w:val="lowerLetter"/>
      <w:lvlText w:val="%5."/>
      <w:lvlJc w:val="left"/>
      <w:pPr>
        <w:ind w:left="4187" w:hanging="360"/>
      </w:pPr>
    </w:lvl>
    <w:lvl w:ilvl="5" w:tplc="0413001B" w:tentative="1">
      <w:start w:val="1"/>
      <w:numFmt w:val="lowerRoman"/>
      <w:lvlText w:val="%6."/>
      <w:lvlJc w:val="right"/>
      <w:pPr>
        <w:ind w:left="4907" w:hanging="180"/>
      </w:pPr>
    </w:lvl>
    <w:lvl w:ilvl="6" w:tplc="0413000F" w:tentative="1">
      <w:start w:val="1"/>
      <w:numFmt w:val="decimal"/>
      <w:lvlText w:val="%7."/>
      <w:lvlJc w:val="left"/>
      <w:pPr>
        <w:ind w:left="5627" w:hanging="360"/>
      </w:pPr>
    </w:lvl>
    <w:lvl w:ilvl="7" w:tplc="04130019" w:tentative="1">
      <w:start w:val="1"/>
      <w:numFmt w:val="lowerLetter"/>
      <w:lvlText w:val="%8."/>
      <w:lvlJc w:val="left"/>
      <w:pPr>
        <w:ind w:left="6347" w:hanging="360"/>
      </w:pPr>
    </w:lvl>
    <w:lvl w:ilvl="8" w:tplc="0413001B" w:tentative="1">
      <w:start w:val="1"/>
      <w:numFmt w:val="lowerRoman"/>
      <w:lvlText w:val="%9."/>
      <w:lvlJc w:val="right"/>
      <w:pPr>
        <w:ind w:left="7067" w:hanging="180"/>
      </w:pPr>
    </w:lvl>
  </w:abstractNum>
  <w:abstractNum w:abstractNumId="21">
    <w:nsid w:val="5DCF2BA6"/>
    <w:multiLevelType w:val="multilevel"/>
    <w:tmpl w:val="97DECC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E3B0A1F"/>
    <w:multiLevelType w:val="multilevel"/>
    <w:tmpl w:val="97DECC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7C9D720C"/>
    <w:multiLevelType w:val="multilevel"/>
    <w:tmpl w:val="39584F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7D573FD5"/>
    <w:multiLevelType w:val="multilevel"/>
    <w:tmpl w:val="293A10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F233FBF"/>
    <w:multiLevelType w:val="hybridMultilevel"/>
    <w:tmpl w:val="86284E7A"/>
    <w:lvl w:ilvl="0" w:tplc="F244C7DE">
      <w:start w:val="1"/>
      <w:numFmt w:val="bullet"/>
      <w:pStyle w:val="Colofo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9"/>
  </w:num>
  <w:num w:numId="4">
    <w:abstractNumId w:val="11"/>
  </w:num>
  <w:num w:numId="5">
    <w:abstractNumId w:val="12"/>
  </w:num>
  <w:num w:numId="6">
    <w:abstractNumId w:val="16"/>
  </w:num>
  <w:num w:numId="7">
    <w:abstractNumId w:val="15"/>
  </w:num>
  <w:num w:numId="8">
    <w:abstractNumId w:val="9"/>
  </w:num>
  <w:num w:numId="9">
    <w:abstractNumId w:val="20"/>
  </w:num>
  <w:num w:numId="10">
    <w:abstractNumId w:val="0"/>
  </w:num>
  <w:num w:numId="11">
    <w:abstractNumId w:val="7"/>
  </w:num>
  <w:num w:numId="12">
    <w:abstractNumId w:val="6"/>
  </w:num>
  <w:num w:numId="13">
    <w:abstractNumId w:val="17"/>
  </w:num>
  <w:num w:numId="14">
    <w:abstractNumId w:val="13"/>
  </w:num>
  <w:num w:numId="15">
    <w:abstractNumId w:val="18"/>
  </w:num>
  <w:num w:numId="16">
    <w:abstractNumId w:val="3"/>
  </w:num>
  <w:num w:numId="17">
    <w:abstractNumId w:val="23"/>
  </w:num>
  <w:num w:numId="18">
    <w:abstractNumId w:val="10"/>
  </w:num>
  <w:num w:numId="19">
    <w:abstractNumId w:val="21"/>
  </w:num>
  <w:num w:numId="20">
    <w:abstractNumId w:val="2"/>
  </w:num>
  <w:num w:numId="21">
    <w:abstractNumId w:val="24"/>
  </w:num>
  <w:num w:numId="22">
    <w:abstractNumId w:val="22"/>
  </w:num>
  <w:num w:numId="23">
    <w:abstractNumId w:val="4"/>
  </w:num>
  <w:num w:numId="24">
    <w:abstractNumId w:val="8"/>
  </w:num>
  <w:num w:numId="25">
    <w:abstractNumId w:val="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characterSpacingControl w:val="doNotCompress"/>
  <w:hdrShapeDefaults>
    <o:shapedefaults v:ext="edit" spidmax="27650"/>
    <o:shapelayout v:ext="edit">
      <o:idmap v:ext="edit" data="22"/>
    </o:shapelayout>
  </w:hdrShapeDefaults>
  <w:footnotePr>
    <w:footnote w:id="-1"/>
    <w:footnote w:id="0"/>
  </w:footnotePr>
  <w:endnotePr>
    <w:endnote w:id="-1"/>
    <w:endnote w:id="0"/>
  </w:endnotePr>
  <w:compat/>
  <w:rsids>
    <w:rsidRoot w:val="00B5191A"/>
    <w:rsid w:val="000073DE"/>
    <w:rsid w:val="00016EE8"/>
    <w:rsid w:val="00021AF0"/>
    <w:rsid w:val="00041A1E"/>
    <w:rsid w:val="000653D6"/>
    <w:rsid w:val="00066195"/>
    <w:rsid w:val="000718F3"/>
    <w:rsid w:val="000723CF"/>
    <w:rsid w:val="00077EFF"/>
    <w:rsid w:val="000827A2"/>
    <w:rsid w:val="00094E1D"/>
    <w:rsid w:val="000959D6"/>
    <w:rsid w:val="000A0A35"/>
    <w:rsid w:val="000B4337"/>
    <w:rsid w:val="000B6194"/>
    <w:rsid w:val="000C296B"/>
    <w:rsid w:val="000C3DD7"/>
    <w:rsid w:val="000C6B84"/>
    <w:rsid w:val="00105654"/>
    <w:rsid w:val="001133FD"/>
    <w:rsid w:val="00113D36"/>
    <w:rsid w:val="00113DAD"/>
    <w:rsid w:val="00115B00"/>
    <w:rsid w:val="0014027F"/>
    <w:rsid w:val="00144537"/>
    <w:rsid w:val="00166392"/>
    <w:rsid w:val="0017674B"/>
    <w:rsid w:val="0018146C"/>
    <w:rsid w:val="001D10DE"/>
    <w:rsid w:val="001D7A08"/>
    <w:rsid w:val="001F3F82"/>
    <w:rsid w:val="0021408F"/>
    <w:rsid w:val="00222BE6"/>
    <w:rsid w:val="00223416"/>
    <w:rsid w:val="002324EF"/>
    <w:rsid w:val="0024171E"/>
    <w:rsid w:val="00245D0E"/>
    <w:rsid w:val="00251368"/>
    <w:rsid w:val="00270681"/>
    <w:rsid w:val="0027303C"/>
    <w:rsid w:val="00276B2E"/>
    <w:rsid w:val="00277B65"/>
    <w:rsid w:val="002B3118"/>
    <w:rsid w:val="002F4C82"/>
    <w:rsid w:val="0034634B"/>
    <w:rsid w:val="00371189"/>
    <w:rsid w:val="00381AD5"/>
    <w:rsid w:val="003865A4"/>
    <w:rsid w:val="003A0BBB"/>
    <w:rsid w:val="003D422D"/>
    <w:rsid w:val="003D6383"/>
    <w:rsid w:val="003D6578"/>
    <w:rsid w:val="003F34EC"/>
    <w:rsid w:val="00402AE0"/>
    <w:rsid w:val="00413D05"/>
    <w:rsid w:val="00416C7C"/>
    <w:rsid w:val="0042768B"/>
    <w:rsid w:val="00441606"/>
    <w:rsid w:val="00453CB4"/>
    <w:rsid w:val="00454FD3"/>
    <w:rsid w:val="00456247"/>
    <w:rsid w:val="00465D08"/>
    <w:rsid w:val="00491254"/>
    <w:rsid w:val="00497B89"/>
    <w:rsid w:val="004B6A04"/>
    <w:rsid w:val="004B6E4E"/>
    <w:rsid w:val="004C16B5"/>
    <w:rsid w:val="004D26E8"/>
    <w:rsid w:val="004E4C60"/>
    <w:rsid w:val="004F3378"/>
    <w:rsid w:val="004F5672"/>
    <w:rsid w:val="004F7D8A"/>
    <w:rsid w:val="00500B22"/>
    <w:rsid w:val="005052C6"/>
    <w:rsid w:val="00507DF2"/>
    <w:rsid w:val="0051331A"/>
    <w:rsid w:val="00514FCD"/>
    <w:rsid w:val="00517401"/>
    <w:rsid w:val="00522CFF"/>
    <w:rsid w:val="005611F6"/>
    <w:rsid w:val="00573F5D"/>
    <w:rsid w:val="00590349"/>
    <w:rsid w:val="00596F28"/>
    <w:rsid w:val="005A0913"/>
    <w:rsid w:val="005A2FD1"/>
    <w:rsid w:val="005B008C"/>
    <w:rsid w:val="005C35BD"/>
    <w:rsid w:val="005D5151"/>
    <w:rsid w:val="00641FAC"/>
    <w:rsid w:val="006424C3"/>
    <w:rsid w:val="0064282B"/>
    <w:rsid w:val="0065055E"/>
    <w:rsid w:val="00661466"/>
    <w:rsid w:val="00662247"/>
    <w:rsid w:val="00691DCA"/>
    <w:rsid w:val="006931E2"/>
    <w:rsid w:val="006B42DE"/>
    <w:rsid w:val="006B55B7"/>
    <w:rsid w:val="006D00DA"/>
    <w:rsid w:val="006D1E7F"/>
    <w:rsid w:val="00715481"/>
    <w:rsid w:val="00717D26"/>
    <w:rsid w:val="00722B79"/>
    <w:rsid w:val="00725181"/>
    <w:rsid w:val="00743DD7"/>
    <w:rsid w:val="00746FDC"/>
    <w:rsid w:val="0075054A"/>
    <w:rsid w:val="00763AA2"/>
    <w:rsid w:val="00796022"/>
    <w:rsid w:val="00796AC2"/>
    <w:rsid w:val="007A5A2D"/>
    <w:rsid w:val="007B1977"/>
    <w:rsid w:val="007D559D"/>
    <w:rsid w:val="007D741A"/>
    <w:rsid w:val="007E4E2D"/>
    <w:rsid w:val="007E5FA4"/>
    <w:rsid w:val="007F5FDA"/>
    <w:rsid w:val="0081035D"/>
    <w:rsid w:val="00811D9A"/>
    <w:rsid w:val="00813B8D"/>
    <w:rsid w:val="00826041"/>
    <w:rsid w:val="008300A8"/>
    <w:rsid w:val="00833127"/>
    <w:rsid w:val="008363BD"/>
    <w:rsid w:val="00840902"/>
    <w:rsid w:val="00842BEF"/>
    <w:rsid w:val="008536D1"/>
    <w:rsid w:val="008814D8"/>
    <w:rsid w:val="00883B16"/>
    <w:rsid w:val="008A58A0"/>
    <w:rsid w:val="008A7D15"/>
    <w:rsid w:val="008B1810"/>
    <w:rsid w:val="008D3F26"/>
    <w:rsid w:val="008E0F92"/>
    <w:rsid w:val="008F4277"/>
    <w:rsid w:val="009000E0"/>
    <w:rsid w:val="0092617B"/>
    <w:rsid w:val="009429F0"/>
    <w:rsid w:val="00955932"/>
    <w:rsid w:val="00963F92"/>
    <w:rsid w:val="00992849"/>
    <w:rsid w:val="009D58E8"/>
    <w:rsid w:val="009F7D80"/>
    <w:rsid w:val="00A17222"/>
    <w:rsid w:val="00A32A5F"/>
    <w:rsid w:val="00A34727"/>
    <w:rsid w:val="00A4022A"/>
    <w:rsid w:val="00A411CA"/>
    <w:rsid w:val="00A43CA9"/>
    <w:rsid w:val="00A56664"/>
    <w:rsid w:val="00A617B7"/>
    <w:rsid w:val="00A75197"/>
    <w:rsid w:val="00A81E36"/>
    <w:rsid w:val="00A908D6"/>
    <w:rsid w:val="00A92DE6"/>
    <w:rsid w:val="00AB1F55"/>
    <w:rsid w:val="00AB54FF"/>
    <w:rsid w:val="00AC65D2"/>
    <w:rsid w:val="00AC7594"/>
    <w:rsid w:val="00AD2444"/>
    <w:rsid w:val="00AE58AB"/>
    <w:rsid w:val="00AF3550"/>
    <w:rsid w:val="00AF7DC3"/>
    <w:rsid w:val="00B231CB"/>
    <w:rsid w:val="00B3606E"/>
    <w:rsid w:val="00B5191A"/>
    <w:rsid w:val="00B80523"/>
    <w:rsid w:val="00B86599"/>
    <w:rsid w:val="00B8676B"/>
    <w:rsid w:val="00BB4678"/>
    <w:rsid w:val="00BE2E68"/>
    <w:rsid w:val="00BE4054"/>
    <w:rsid w:val="00BE41D7"/>
    <w:rsid w:val="00C20FB1"/>
    <w:rsid w:val="00C258DB"/>
    <w:rsid w:val="00C33255"/>
    <w:rsid w:val="00C3612E"/>
    <w:rsid w:val="00C37105"/>
    <w:rsid w:val="00C55EB1"/>
    <w:rsid w:val="00C65FCA"/>
    <w:rsid w:val="00C7299F"/>
    <w:rsid w:val="00CA48DB"/>
    <w:rsid w:val="00CA7448"/>
    <w:rsid w:val="00CB00D9"/>
    <w:rsid w:val="00CD43F5"/>
    <w:rsid w:val="00CF46DB"/>
    <w:rsid w:val="00D033D5"/>
    <w:rsid w:val="00D25201"/>
    <w:rsid w:val="00D308C3"/>
    <w:rsid w:val="00D352E0"/>
    <w:rsid w:val="00D41266"/>
    <w:rsid w:val="00D71096"/>
    <w:rsid w:val="00D72CC1"/>
    <w:rsid w:val="00D81837"/>
    <w:rsid w:val="00D96492"/>
    <w:rsid w:val="00DA2115"/>
    <w:rsid w:val="00DC056F"/>
    <w:rsid w:val="00E00805"/>
    <w:rsid w:val="00E03186"/>
    <w:rsid w:val="00E10962"/>
    <w:rsid w:val="00E15AFF"/>
    <w:rsid w:val="00E3135C"/>
    <w:rsid w:val="00E44C99"/>
    <w:rsid w:val="00E463C4"/>
    <w:rsid w:val="00E4748F"/>
    <w:rsid w:val="00E9022B"/>
    <w:rsid w:val="00EA7B8F"/>
    <w:rsid w:val="00EE09C5"/>
    <w:rsid w:val="00EE6C98"/>
    <w:rsid w:val="00EE7285"/>
    <w:rsid w:val="00F06BB9"/>
    <w:rsid w:val="00F078B5"/>
    <w:rsid w:val="00F272D3"/>
    <w:rsid w:val="00F35264"/>
    <w:rsid w:val="00F55A2D"/>
    <w:rsid w:val="00F71843"/>
    <w:rsid w:val="00F736D3"/>
    <w:rsid w:val="00F91FBC"/>
    <w:rsid w:val="00FA4BC4"/>
    <w:rsid w:val="00FC1C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285"/>
    <w:pPr>
      <w:spacing w:after="0"/>
    </w:pPr>
    <w:rPr>
      <w:rFonts w:ascii="Segoe UI" w:hAnsi="Segoe UI" w:cs="Segoe UI"/>
      <w:noProof/>
      <w:sz w:val="17"/>
      <w:szCs w:val="17"/>
      <w:lang w:eastAsia="nl-NL"/>
    </w:rPr>
  </w:style>
  <w:style w:type="paragraph" w:styleId="Kop1">
    <w:name w:val="heading 1"/>
    <w:basedOn w:val="Standaard"/>
    <w:next w:val="Standaard"/>
    <w:link w:val="Kop1Char"/>
    <w:uiPriority w:val="9"/>
    <w:qFormat/>
    <w:rsid w:val="00CF46DB"/>
    <w:pPr>
      <w:keepNext/>
      <w:keepLines/>
      <w:pageBreakBefore/>
      <w:numPr>
        <w:numId w:val="2"/>
      </w:numPr>
      <w:spacing w:after="120"/>
      <w:ind w:left="567" w:hanging="567"/>
      <w:outlineLvl w:val="0"/>
    </w:pPr>
    <w:rPr>
      <w:rFonts w:eastAsiaTheme="majorEastAsia" w:cstheme="minorHAnsi"/>
      <w:bCs/>
      <w:color w:val="EC7405"/>
      <w:sz w:val="42"/>
      <w:szCs w:val="42"/>
    </w:rPr>
  </w:style>
  <w:style w:type="paragraph" w:styleId="Kop2">
    <w:name w:val="heading 2"/>
    <w:basedOn w:val="Standaard"/>
    <w:next w:val="Standaard"/>
    <w:link w:val="Kop2Char"/>
    <w:uiPriority w:val="9"/>
    <w:unhideWhenUsed/>
    <w:qFormat/>
    <w:rsid w:val="00F06BB9"/>
    <w:pPr>
      <w:keepNext/>
      <w:keepLines/>
      <w:numPr>
        <w:ilvl w:val="1"/>
        <w:numId w:val="2"/>
      </w:numPr>
      <w:spacing w:before="320" w:line="240" w:lineRule="auto"/>
      <w:ind w:left="567" w:hanging="567"/>
      <w:outlineLvl w:val="1"/>
    </w:pPr>
    <w:rPr>
      <w:rFonts w:eastAsiaTheme="majorEastAsia" w:cstheme="minorHAnsi"/>
      <w:bCs/>
      <w:color w:val="EC7405"/>
      <w:sz w:val="28"/>
      <w:szCs w:val="28"/>
    </w:rPr>
  </w:style>
  <w:style w:type="paragraph" w:styleId="Kop3">
    <w:name w:val="heading 3"/>
    <w:basedOn w:val="Standaard"/>
    <w:next w:val="Standaard"/>
    <w:link w:val="Kop3Char"/>
    <w:uiPriority w:val="9"/>
    <w:unhideWhenUsed/>
    <w:qFormat/>
    <w:rsid w:val="00F06BB9"/>
    <w:pPr>
      <w:keepNext/>
      <w:keepLines/>
      <w:numPr>
        <w:ilvl w:val="2"/>
        <w:numId w:val="2"/>
      </w:numPr>
      <w:spacing w:line="240" w:lineRule="auto"/>
      <w:ind w:left="851" w:hanging="851"/>
      <w:outlineLvl w:val="2"/>
    </w:pPr>
    <w:rPr>
      <w:rFonts w:eastAsiaTheme="majorEastAsia" w:cstheme="minorHAnsi"/>
      <w:bCs/>
      <w:color w:val="EC7405"/>
      <w:sz w:val="28"/>
      <w:szCs w:val="30"/>
    </w:rPr>
  </w:style>
  <w:style w:type="paragraph" w:styleId="Kop4">
    <w:name w:val="heading 4"/>
    <w:basedOn w:val="Standaard"/>
    <w:next w:val="Standaard"/>
    <w:link w:val="Kop4Char"/>
    <w:uiPriority w:val="9"/>
    <w:unhideWhenUsed/>
    <w:qFormat/>
    <w:rsid w:val="00833127"/>
    <w:pPr>
      <w:keepNext/>
      <w:keepLines/>
      <w:numPr>
        <w:ilvl w:val="3"/>
        <w:numId w:val="2"/>
      </w:numPr>
      <w:spacing w:before="320" w:line="240" w:lineRule="auto"/>
      <w:ind w:left="567" w:hanging="567"/>
      <w:outlineLvl w:val="3"/>
    </w:pPr>
    <w:rPr>
      <w:rFonts w:eastAsiaTheme="majorEastAsia"/>
      <w:bCs/>
      <w:iCs/>
      <w:color w:val="EC7405"/>
      <w:sz w:val="28"/>
      <w:szCs w:val="28"/>
    </w:rPr>
  </w:style>
  <w:style w:type="paragraph" w:styleId="Kop5">
    <w:name w:val="heading 5"/>
    <w:basedOn w:val="Standaard"/>
    <w:next w:val="Standaard"/>
    <w:link w:val="Kop5Char"/>
    <w:uiPriority w:val="9"/>
    <w:unhideWhenUsed/>
    <w:qFormat/>
    <w:rsid w:val="00833127"/>
    <w:pPr>
      <w:keepNext/>
      <w:keepLines/>
      <w:numPr>
        <w:ilvl w:val="4"/>
        <w:numId w:val="2"/>
      </w:numPr>
      <w:spacing w:line="240" w:lineRule="auto"/>
      <w:ind w:left="567" w:hanging="567"/>
      <w:outlineLvl w:val="4"/>
    </w:pPr>
    <w:rPr>
      <w:rFonts w:asciiTheme="majorHAnsi" w:eastAsiaTheme="majorEastAsia" w:hAnsiTheme="majorHAnsi" w:cstheme="majorBidi"/>
      <w:color w:val="EC7405"/>
      <w:sz w:val="28"/>
      <w:szCs w:val="28"/>
    </w:rPr>
  </w:style>
  <w:style w:type="paragraph" w:styleId="Kop6">
    <w:name w:val="heading 6"/>
    <w:basedOn w:val="Standaard"/>
    <w:next w:val="Standaard"/>
    <w:link w:val="Kop6Char"/>
    <w:qFormat/>
    <w:rsid w:val="00B5191A"/>
    <w:pPr>
      <w:spacing w:before="240" w:after="60" w:line="240" w:lineRule="auto"/>
      <w:outlineLvl w:val="5"/>
    </w:pPr>
    <w:rPr>
      <w:rFonts w:ascii="Times New Roman" w:eastAsia="Times" w:hAnsi="Times New Roman" w:cs="Times New Roman"/>
      <w:b/>
      <w:bCs/>
      <w:noProof w:val="0"/>
      <w:sz w:val="22"/>
      <w:szCs w:val="22"/>
    </w:rPr>
  </w:style>
  <w:style w:type="paragraph" w:styleId="Kop7">
    <w:name w:val="heading 7"/>
    <w:basedOn w:val="Standaard"/>
    <w:next w:val="Standaard"/>
    <w:link w:val="Kop7Char"/>
    <w:qFormat/>
    <w:rsid w:val="00B5191A"/>
    <w:pPr>
      <w:spacing w:before="240" w:after="60" w:line="240" w:lineRule="auto"/>
      <w:outlineLvl w:val="6"/>
    </w:pPr>
    <w:rPr>
      <w:rFonts w:ascii="Times New Roman" w:eastAsia="Times" w:hAnsi="Times New Roman" w:cs="Times New Roman"/>
      <w:noProof w:val="0"/>
      <w:sz w:val="24"/>
      <w:szCs w:val="24"/>
    </w:rPr>
  </w:style>
  <w:style w:type="paragraph" w:styleId="Kop8">
    <w:name w:val="heading 8"/>
    <w:basedOn w:val="Standaard"/>
    <w:next w:val="Standaard"/>
    <w:link w:val="Kop8Char"/>
    <w:qFormat/>
    <w:rsid w:val="00B5191A"/>
    <w:pPr>
      <w:spacing w:before="240" w:after="60" w:line="240" w:lineRule="auto"/>
      <w:outlineLvl w:val="7"/>
    </w:pPr>
    <w:rPr>
      <w:rFonts w:ascii="Times New Roman" w:eastAsia="Times" w:hAnsi="Times New Roman" w:cs="Times New Roman"/>
      <w:i/>
      <w:iCs/>
      <w:noProof w:val="0"/>
      <w:sz w:val="24"/>
      <w:szCs w:val="24"/>
    </w:rPr>
  </w:style>
  <w:style w:type="paragraph" w:styleId="Kop9">
    <w:name w:val="heading 9"/>
    <w:basedOn w:val="Standaard"/>
    <w:next w:val="Standaard"/>
    <w:link w:val="Kop9Char"/>
    <w:qFormat/>
    <w:rsid w:val="00B5191A"/>
    <w:pPr>
      <w:spacing w:before="240" w:after="60" w:line="240" w:lineRule="auto"/>
      <w:outlineLvl w:val="8"/>
    </w:pPr>
    <w:rPr>
      <w:rFonts w:ascii="Arial" w:eastAsia="Times" w:hAnsi="Arial" w:cs="Arial"/>
      <w:noProof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6BB9"/>
    <w:pPr>
      <w:tabs>
        <w:tab w:val="right" w:pos="9498"/>
        <w:tab w:val="right" w:pos="10289"/>
      </w:tabs>
      <w:spacing w:line="240" w:lineRule="auto"/>
    </w:pPr>
    <w:rPr>
      <w:sz w:val="14"/>
      <w:szCs w:val="14"/>
    </w:rPr>
  </w:style>
  <w:style w:type="character" w:customStyle="1" w:styleId="KoptekstChar">
    <w:name w:val="Koptekst Char"/>
    <w:basedOn w:val="Standaardalinea-lettertype"/>
    <w:link w:val="Koptekst"/>
    <w:uiPriority w:val="99"/>
    <w:rsid w:val="00F06BB9"/>
    <w:rPr>
      <w:rFonts w:ascii="Segoe UI" w:hAnsi="Segoe UI" w:cs="Segoe UI"/>
      <w:noProof/>
      <w:sz w:val="14"/>
      <w:szCs w:val="14"/>
      <w:lang w:eastAsia="nl-NL"/>
    </w:rPr>
  </w:style>
  <w:style w:type="paragraph" w:styleId="Voettekst">
    <w:name w:val="footer"/>
    <w:basedOn w:val="Standaard"/>
    <w:link w:val="VoettekstChar"/>
    <w:uiPriority w:val="99"/>
    <w:unhideWhenUsed/>
    <w:rsid w:val="00F06BB9"/>
    <w:pPr>
      <w:tabs>
        <w:tab w:val="center" w:pos="4536"/>
        <w:tab w:val="right" w:pos="9072"/>
      </w:tabs>
      <w:spacing w:line="240" w:lineRule="auto"/>
    </w:pPr>
    <w:rPr>
      <w:sz w:val="14"/>
    </w:rPr>
  </w:style>
  <w:style w:type="character" w:customStyle="1" w:styleId="VoettekstChar">
    <w:name w:val="Voettekst Char"/>
    <w:basedOn w:val="Standaardalinea-lettertype"/>
    <w:link w:val="Voettekst"/>
    <w:uiPriority w:val="99"/>
    <w:rsid w:val="00F06BB9"/>
    <w:rPr>
      <w:rFonts w:ascii="Segoe UI" w:hAnsi="Segoe UI" w:cs="Segoe UI"/>
      <w:noProof/>
      <w:sz w:val="14"/>
      <w:szCs w:val="17"/>
      <w:lang w:eastAsia="nl-NL"/>
    </w:rPr>
  </w:style>
  <w:style w:type="paragraph" w:styleId="Ballontekst">
    <w:name w:val="Balloon Text"/>
    <w:basedOn w:val="Standaard"/>
    <w:link w:val="BallontekstChar"/>
    <w:semiHidden/>
    <w:unhideWhenUsed/>
    <w:rsid w:val="00041A1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41A1E"/>
    <w:rPr>
      <w:rFonts w:ascii="Tahoma" w:hAnsi="Tahoma" w:cs="Tahoma"/>
      <w:sz w:val="16"/>
      <w:szCs w:val="16"/>
    </w:rPr>
  </w:style>
  <w:style w:type="table" w:styleId="Tabelraster">
    <w:name w:val="Table Grid"/>
    <w:basedOn w:val="Standaardtabel"/>
    <w:uiPriority w:val="59"/>
    <w:rsid w:val="0088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D5151"/>
    <w:pPr>
      <w:ind w:left="720"/>
      <w:contextualSpacing/>
    </w:pPr>
  </w:style>
  <w:style w:type="paragraph" w:customStyle="1" w:styleId="Colofonopsomming">
    <w:name w:val="_Colofon opsomming"/>
    <w:basedOn w:val="Lijstalinea"/>
    <w:qFormat/>
    <w:rsid w:val="005D5151"/>
    <w:pPr>
      <w:numPr>
        <w:numId w:val="1"/>
      </w:numPr>
      <w:spacing w:line="240" w:lineRule="auto"/>
      <w:ind w:left="182" w:hanging="182"/>
    </w:pPr>
    <w:rPr>
      <w:sz w:val="15"/>
      <w:szCs w:val="15"/>
    </w:rPr>
  </w:style>
  <w:style w:type="paragraph" w:customStyle="1" w:styleId="ColofonKopje">
    <w:name w:val="_ColofonKopje"/>
    <w:basedOn w:val="Standaard"/>
    <w:qFormat/>
    <w:rsid w:val="00EE7285"/>
    <w:pPr>
      <w:spacing w:line="240" w:lineRule="exact"/>
    </w:pPr>
    <w:rPr>
      <w:b/>
      <w:sz w:val="15"/>
      <w:szCs w:val="15"/>
    </w:rPr>
  </w:style>
  <w:style w:type="paragraph" w:customStyle="1" w:styleId="Colofontekst">
    <w:name w:val="_Colofontekst"/>
    <w:basedOn w:val="Standaard"/>
    <w:qFormat/>
    <w:rsid w:val="000827A2"/>
    <w:pPr>
      <w:spacing w:line="240" w:lineRule="exact"/>
    </w:pPr>
    <w:rPr>
      <w:sz w:val="15"/>
      <w:szCs w:val="15"/>
    </w:rPr>
  </w:style>
  <w:style w:type="paragraph" w:customStyle="1" w:styleId="KopOngenummerd">
    <w:name w:val="_KopOngenummerd"/>
    <w:basedOn w:val="Standaard"/>
    <w:next w:val="Standaard"/>
    <w:qFormat/>
    <w:rsid w:val="00497B89"/>
    <w:pPr>
      <w:spacing w:after="180"/>
    </w:pPr>
    <w:rPr>
      <w:color w:val="EC7405"/>
      <w:sz w:val="42"/>
      <w:szCs w:val="72"/>
    </w:rPr>
  </w:style>
  <w:style w:type="paragraph" w:customStyle="1" w:styleId="KopjeOranjge">
    <w:name w:val="_KopjeOranjge"/>
    <w:basedOn w:val="Standaard"/>
    <w:next w:val="Standaard"/>
    <w:qFormat/>
    <w:rsid w:val="00A32A5F"/>
    <w:pPr>
      <w:spacing w:beforeLines="115"/>
    </w:pPr>
    <w:rPr>
      <w:color w:val="EC7405"/>
      <w:sz w:val="20"/>
    </w:rPr>
  </w:style>
  <w:style w:type="paragraph" w:customStyle="1" w:styleId="BegrippenlijstTekst">
    <w:name w:val="_BegrippenlijstTekst"/>
    <w:basedOn w:val="Standaard"/>
    <w:qFormat/>
    <w:rsid w:val="004C16B5"/>
    <w:pPr>
      <w:spacing w:line="240" w:lineRule="atLeast"/>
    </w:pPr>
  </w:style>
  <w:style w:type="character" w:customStyle="1" w:styleId="Kop1Char">
    <w:name w:val="Kop 1 Char"/>
    <w:basedOn w:val="Standaardalinea-lettertype"/>
    <w:link w:val="Kop1"/>
    <w:rsid w:val="00CF46DB"/>
    <w:rPr>
      <w:rFonts w:ascii="Segoe UI" w:eastAsiaTheme="majorEastAsia" w:hAnsi="Segoe UI" w:cstheme="minorHAnsi"/>
      <w:bCs/>
      <w:noProof/>
      <w:color w:val="EC7405"/>
      <w:sz w:val="42"/>
      <w:szCs w:val="42"/>
      <w:lang w:eastAsia="nl-NL"/>
    </w:rPr>
  </w:style>
  <w:style w:type="character" w:customStyle="1" w:styleId="Kop2Char">
    <w:name w:val="Kop 2 Char"/>
    <w:basedOn w:val="Standaardalinea-lettertype"/>
    <w:link w:val="Kop2"/>
    <w:uiPriority w:val="9"/>
    <w:rsid w:val="00F06BB9"/>
    <w:rPr>
      <w:rFonts w:ascii="Segoe UI" w:eastAsiaTheme="majorEastAsia" w:hAnsi="Segoe UI" w:cstheme="minorHAnsi"/>
      <w:bCs/>
      <w:noProof/>
      <w:color w:val="EC7405"/>
      <w:sz w:val="28"/>
      <w:szCs w:val="28"/>
      <w:lang w:eastAsia="nl-NL"/>
    </w:rPr>
  </w:style>
  <w:style w:type="paragraph" w:customStyle="1" w:styleId="KopjeBold">
    <w:name w:val="_KopjeBold"/>
    <w:basedOn w:val="Standaard"/>
    <w:qFormat/>
    <w:rsid w:val="00CF46DB"/>
    <w:pPr>
      <w:spacing w:beforeLines="115"/>
    </w:pPr>
    <w:rPr>
      <w:b/>
    </w:rPr>
  </w:style>
  <w:style w:type="character" w:customStyle="1" w:styleId="Kop3Char">
    <w:name w:val="Kop 3 Char"/>
    <w:basedOn w:val="Standaardalinea-lettertype"/>
    <w:link w:val="Kop3"/>
    <w:rsid w:val="00F06BB9"/>
    <w:rPr>
      <w:rFonts w:ascii="Segoe UI" w:eastAsiaTheme="majorEastAsia" w:hAnsi="Segoe UI" w:cstheme="minorHAnsi"/>
      <w:bCs/>
      <w:noProof/>
      <w:color w:val="EC7405"/>
      <w:sz w:val="28"/>
      <w:szCs w:val="30"/>
      <w:lang w:eastAsia="nl-NL"/>
    </w:rPr>
  </w:style>
  <w:style w:type="character" w:customStyle="1" w:styleId="Kop4Char">
    <w:name w:val="Kop 4 Char"/>
    <w:basedOn w:val="Standaardalinea-lettertype"/>
    <w:link w:val="Kop4"/>
    <w:rsid w:val="00833127"/>
    <w:rPr>
      <w:rFonts w:ascii="Segoe UI" w:eastAsiaTheme="majorEastAsia" w:hAnsi="Segoe UI" w:cs="Segoe UI"/>
      <w:bCs/>
      <w:iCs/>
      <w:noProof/>
      <w:color w:val="EC7405"/>
      <w:sz w:val="28"/>
      <w:szCs w:val="28"/>
      <w:lang w:eastAsia="nl-NL"/>
    </w:rPr>
  </w:style>
  <w:style w:type="paragraph" w:customStyle="1" w:styleId="EersteTitel">
    <w:name w:val="_EersteTitel"/>
    <w:basedOn w:val="Standaard"/>
    <w:qFormat/>
    <w:rsid w:val="006931E2"/>
    <w:pPr>
      <w:spacing w:after="180" w:line="240" w:lineRule="auto"/>
    </w:pPr>
    <w:rPr>
      <w:color w:val="FFFFFF" w:themeColor="background1"/>
      <w:sz w:val="28"/>
      <w:szCs w:val="28"/>
    </w:rPr>
  </w:style>
  <w:style w:type="paragraph" w:customStyle="1" w:styleId="Titel">
    <w:name w:val="_Titel"/>
    <w:basedOn w:val="Standaard"/>
    <w:qFormat/>
    <w:rsid w:val="006931E2"/>
    <w:pPr>
      <w:spacing w:after="60" w:line="480" w:lineRule="exact"/>
    </w:pPr>
    <w:rPr>
      <w:color w:val="FFFFFF" w:themeColor="background1"/>
      <w:sz w:val="48"/>
      <w:szCs w:val="48"/>
    </w:rPr>
  </w:style>
  <w:style w:type="paragraph" w:customStyle="1" w:styleId="Subtitel">
    <w:name w:val="_Subtitel"/>
    <w:basedOn w:val="Standaard"/>
    <w:qFormat/>
    <w:rsid w:val="006931E2"/>
    <w:pPr>
      <w:spacing w:line="480" w:lineRule="exact"/>
    </w:pPr>
    <w:rPr>
      <w:sz w:val="48"/>
      <w:szCs w:val="48"/>
    </w:rPr>
  </w:style>
  <w:style w:type="paragraph" w:styleId="Inhopg1">
    <w:name w:val="toc 1"/>
    <w:basedOn w:val="Standaard"/>
    <w:next w:val="Standaard"/>
    <w:autoRedefine/>
    <w:uiPriority w:val="39"/>
    <w:unhideWhenUsed/>
    <w:rsid w:val="00A32A5F"/>
    <w:pPr>
      <w:tabs>
        <w:tab w:val="left" w:pos="454"/>
        <w:tab w:val="right" w:pos="7938"/>
      </w:tabs>
      <w:spacing w:after="100"/>
    </w:pPr>
    <w:rPr>
      <w:b/>
    </w:rPr>
  </w:style>
  <w:style w:type="paragraph" w:styleId="Inhopg2">
    <w:name w:val="toc 2"/>
    <w:basedOn w:val="Standaard"/>
    <w:next w:val="Standaard"/>
    <w:autoRedefine/>
    <w:uiPriority w:val="39"/>
    <w:unhideWhenUsed/>
    <w:rsid w:val="00F078B5"/>
    <w:pPr>
      <w:tabs>
        <w:tab w:val="left" w:pos="851"/>
        <w:tab w:val="right" w:pos="7938"/>
      </w:tabs>
      <w:spacing w:after="100"/>
      <w:ind w:left="425"/>
    </w:pPr>
  </w:style>
  <w:style w:type="character" w:customStyle="1" w:styleId="Kop5Char">
    <w:name w:val="Kop 5 Char"/>
    <w:basedOn w:val="Standaardalinea-lettertype"/>
    <w:link w:val="Kop5"/>
    <w:uiPriority w:val="9"/>
    <w:rsid w:val="00833127"/>
    <w:rPr>
      <w:rFonts w:asciiTheme="majorHAnsi" w:eastAsiaTheme="majorEastAsia" w:hAnsiTheme="majorHAnsi" w:cstheme="majorBidi"/>
      <w:noProof/>
      <w:color w:val="EC7405"/>
      <w:sz w:val="28"/>
      <w:szCs w:val="28"/>
      <w:lang w:eastAsia="nl-NL"/>
    </w:rPr>
  </w:style>
  <w:style w:type="paragraph" w:customStyle="1" w:styleId="Rodetekst">
    <w:name w:val="_Rode tekst"/>
    <w:basedOn w:val="Standaard"/>
    <w:qFormat/>
    <w:rsid w:val="00B8676B"/>
    <w:rPr>
      <w:color w:val="FF0000"/>
    </w:rPr>
  </w:style>
  <w:style w:type="table" w:customStyle="1" w:styleId="NOCNSF">
    <w:name w:val="NOCNSF"/>
    <w:basedOn w:val="Standaardtabel"/>
    <w:uiPriority w:val="99"/>
    <w:rsid w:val="00FA4BC4"/>
    <w:pPr>
      <w:spacing w:after="0" w:line="240" w:lineRule="auto"/>
    </w:pPr>
    <w:rPr>
      <w:rFonts w:ascii="Segoe UI" w:hAnsi="Segoe UI"/>
      <w:sz w:val="17"/>
    </w:rPr>
    <w:tblPr>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EF2E7"/>
    </w:tcPr>
    <w:tblStylePr w:type="firstRow">
      <w:rPr>
        <w:b/>
      </w:rPr>
      <w:tblPr/>
      <w:tcPr>
        <w:tcBorders>
          <w:bottom w:val="nil"/>
        </w:tcBorders>
        <w:shd w:val="clear" w:color="auto" w:fill="FEF2E7"/>
      </w:tcPr>
    </w:tblStylePr>
    <w:tblStylePr w:type="firstCol">
      <w:rPr>
        <w:b/>
      </w:rPr>
    </w:tblStylePr>
  </w:style>
  <w:style w:type="paragraph" w:customStyle="1" w:styleId="Nummering">
    <w:name w:val="_Nummering"/>
    <w:basedOn w:val="Lijstalinea"/>
    <w:qFormat/>
    <w:rsid w:val="00E44C99"/>
    <w:pPr>
      <w:numPr>
        <w:numId w:val="3"/>
      </w:numPr>
      <w:spacing w:line="234" w:lineRule="atLeast"/>
    </w:pPr>
    <w:rPr>
      <w:rFonts w:asciiTheme="minorHAnsi" w:hAnsiTheme="minorHAnsi" w:cstheme="minorBidi"/>
      <w:szCs w:val="22"/>
      <w:lang w:eastAsia="en-US"/>
    </w:rPr>
  </w:style>
  <w:style w:type="paragraph" w:customStyle="1" w:styleId="Opsomming">
    <w:name w:val="_Opsomming"/>
    <w:qFormat/>
    <w:rsid w:val="00E44C99"/>
    <w:pPr>
      <w:numPr>
        <w:numId w:val="4"/>
      </w:numPr>
      <w:spacing w:after="0" w:line="240" w:lineRule="auto"/>
    </w:pPr>
    <w:rPr>
      <w:noProof/>
      <w:color w:val="000000" w:themeColor="text1"/>
      <w:sz w:val="17"/>
    </w:rPr>
  </w:style>
  <w:style w:type="character" w:customStyle="1" w:styleId="Kop6Char">
    <w:name w:val="Kop 6 Char"/>
    <w:basedOn w:val="Standaardalinea-lettertype"/>
    <w:link w:val="Kop6"/>
    <w:rsid w:val="00B5191A"/>
    <w:rPr>
      <w:rFonts w:ascii="Times New Roman" w:eastAsia="Times" w:hAnsi="Times New Roman" w:cs="Times New Roman"/>
      <w:b/>
      <w:bCs/>
      <w:lang w:eastAsia="nl-NL"/>
    </w:rPr>
  </w:style>
  <w:style w:type="character" w:customStyle="1" w:styleId="Kop7Char">
    <w:name w:val="Kop 7 Char"/>
    <w:basedOn w:val="Standaardalinea-lettertype"/>
    <w:link w:val="Kop7"/>
    <w:rsid w:val="00B5191A"/>
    <w:rPr>
      <w:rFonts w:ascii="Times New Roman" w:eastAsia="Times" w:hAnsi="Times New Roman" w:cs="Times New Roman"/>
      <w:sz w:val="24"/>
      <w:szCs w:val="24"/>
      <w:lang w:eastAsia="nl-NL"/>
    </w:rPr>
  </w:style>
  <w:style w:type="character" w:customStyle="1" w:styleId="Kop8Char">
    <w:name w:val="Kop 8 Char"/>
    <w:basedOn w:val="Standaardalinea-lettertype"/>
    <w:link w:val="Kop8"/>
    <w:rsid w:val="00B5191A"/>
    <w:rPr>
      <w:rFonts w:ascii="Times New Roman" w:eastAsia="Times" w:hAnsi="Times New Roman" w:cs="Times New Roman"/>
      <w:i/>
      <w:iCs/>
      <w:sz w:val="24"/>
      <w:szCs w:val="24"/>
      <w:lang w:eastAsia="nl-NL"/>
    </w:rPr>
  </w:style>
  <w:style w:type="character" w:customStyle="1" w:styleId="Kop9Char">
    <w:name w:val="Kop 9 Char"/>
    <w:basedOn w:val="Standaardalinea-lettertype"/>
    <w:link w:val="Kop9"/>
    <w:rsid w:val="00B5191A"/>
    <w:rPr>
      <w:rFonts w:ascii="Arial" w:eastAsia="Times" w:hAnsi="Arial" w:cs="Arial"/>
      <w:lang w:eastAsia="nl-NL"/>
    </w:rPr>
  </w:style>
  <w:style w:type="paragraph" w:styleId="Plattetekst">
    <w:name w:val="Body Text"/>
    <w:basedOn w:val="Standaard"/>
    <w:link w:val="PlattetekstChar"/>
    <w:rsid w:val="00B5191A"/>
    <w:pPr>
      <w:spacing w:line="360" w:lineRule="auto"/>
    </w:pPr>
    <w:rPr>
      <w:rFonts w:ascii="Arial" w:eastAsia="Times" w:hAnsi="Arial" w:cs="Arial"/>
      <w:noProof w:val="0"/>
      <w:sz w:val="22"/>
      <w:szCs w:val="20"/>
    </w:rPr>
  </w:style>
  <w:style w:type="character" w:customStyle="1" w:styleId="PlattetekstChar">
    <w:name w:val="Platte tekst Char"/>
    <w:basedOn w:val="Standaardalinea-lettertype"/>
    <w:link w:val="Plattetekst"/>
    <w:rsid w:val="00B5191A"/>
    <w:rPr>
      <w:rFonts w:ascii="Arial" w:eastAsia="Times" w:hAnsi="Arial" w:cs="Arial"/>
      <w:szCs w:val="20"/>
      <w:lang w:eastAsia="nl-NL"/>
    </w:rPr>
  </w:style>
  <w:style w:type="character" w:styleId="Paginanummer">
    <w:name w:val="page number"/>
    <w:basedOn w:val="Standaardalinea-lettertype"/>
    <w:rsid w:val="00B5191A"/>
  </w:style>
  <w:style w:type="paragraph" w:customStyle="1" w:styleId="Bold">
    <w:name w:val="Bold"/>
    <w:basedOn w:val="Standaard"/>
    <w:rsid w:val="00B5191A"/>
    <w:pPr>
      <w:spacing w:line="240" w:lineRule="auto"/>
    </w:pPr>
    <w:rPr>
      <w:rFonts w:ascii="Arial" w:eastAsia="Times" w:hAnsi="Arial" w:cs="Times New Roman"/>
      <w:b/>
      <w:noProof w:val="0"/>
      <w:sz w:val="22"/>
      <w:szCs w:val="20"/>
    </w:rPr>
  </w:style>
  <w:style w:type="paragraph" w:customStyle="1" w:styleId="Hoofdstuktitelongenummerd">
    <w:name w:val="Hoofdstuktitel_ongenummerd"/>
    <w:basedOn w:val="Standaard"/>
    <w:rsid w:val="00B5191A"/>
    <w:pPr>
      <w:widowControl w:val="0"/>
      <w:tabs>
        <w:tab w:val="left" w:pos="6340"/>
      </w:tabs>
      <w:suppressAutoHyphens/>
      <w:autoSpaceDE w:val="0"/>
      <w:autoSpaceDN w:val="0"/>
      <w:adjustRightInd w:val="0"/>
      <w:spacing w:line="920" w:lineRule="atLeast"/>
      <w:textAlignment w:val="center"/>
    </w:pPr>
    <w:rPr>
      <w:rFonts w:ascii="Arial Narrow" w:eastAsia="Times New Roman" w:hAnsi="Arial Narrow" w:cs="Times New Roman"/>
      <w:b/>
      <w:noProof w:val="0"/>
      <w:color w:val="ED3224"/>
      <w:sz w:val="70"/>
      <w:szCs w:val="20"/>
    </w:rPr>
  </w:style>
  <w:style w:type="paragraph" w:customStyle="1" w:styleId="Standaard1">
    <w:name w:val="Standaard1"/>
    <w:basedOn w:val="Standaard"/>
    <w:link w:val="Standaard1Char"/>
    <w:rsid w:val="00B5191A"/>
    <w:pPr>
      <w:widowControl w:val="0"/>
      <w:suppressAutoHyphens/>
      <w:autoSpaceDE w:val="0"/>
      <w:autoSpaceDN w:val="0"/>
      <w:adjustRightInd w:val="0"/>
      <w:spacing w:line="260" w:lineRule="atLeast"/>
      <w:textAlignment w:val="center"/>
    </w:pPr>
    <w:rPr>
      <w:rFonts w:ascii="ArialMT" w:eastAsia="Times New Roman" w:hAnsi="ArialMT" w:cs="Times New Roman"/>
      <w:noProof w:val="0"/>
      <w:color w:val="000000"/>
      <w:sz w:val="22"/>
      <w:szCs w:val="20"/>
    </w:rPr>
  </w:style>
  <w:style w:type="character" w:customStyle="1" w:styleId="Standaard1Char">
    <w:name w:val="Standaard1 Char"/>
    <w:basedOn w:val="Standaardalinea-lettertype"/>
    <w:link w:val="Standaard1"/>
    <w:rsid w:val="00B5191A"/>
    <w:rPr>
      <w:rFonts w:ascii="ArialMT" w:eastAsia="Times New Roman" w:hAnsi="ArialMT" w:cs="Times New Roman"/>
      <w:color w:val="000000"/>
      <w:szCs w:val="20"/>
      <w:lang w:eastAsia="nl-NL"/>
    </w:rPr>
  </w:style>
  <w:style w:type="paragraph" w:customStyle="1" w:styleId="intro">
    <w:name w:val="intro"/>
    <w:basedOn w:val="Standaard1"/>
    <w:rsid w:val="00B5191A"/>
    <w:pPr>
      <w:spacing w:line="300" w:lineRule="atLeast"/>
    </w:pPr>
    <w:rPr>
      <w:rFonts w:ascii="Arial-BoldMT" w:hAnsi="Arial-BoldMT"/>
      <w:b/>
      <w:sz w:val="24"/>
    </w:rPr>
  </w:style>
  <w:style w:type="paragraph" w:customStyle="1" w:styleId="Geenalineastijl">
    <w:name w:val="[Geen alineastijl]"/>
    <w:rsid w:val="00B5191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eastAsia="nl-NL"/>
    </w:rPr>
  </w:style>
  <w:style w:type="paragraph" w:customStyle="1" w:styleId="tk">
    <w:name w:val="tk"/>
    <w:basedOn w:val="Standaard1"/>
    <w:link w:val="tkChar"/>
    <w:rsid w:val="00B5191A"/>
    <w:pPr>
      <w:spacing w:before="120" w:after="120"/>
    </w:pPr>
    <w:rPr>
      <w:rFonts w:ascii="Arial-BoldMT" w:hAnsi="Arial-BoldMT"/>
      <w:b/>
      <w:color w:val="ED3224"/>
      <w:sz w:val="20"/>
    </w:rPr>
  </w:style>
  <w:style w:type="character" w:customStyle="1" w:styleId="tkChar">
    <w:name w:val="tk Char"/>
    <w:basedOn w:val="Standaard1Char"/>
    <w:link w:val="tk"/>
    <w:rsid w:val="00B5191A"/>
    <w:rPr>
      <w:rFonts w:ascii="Arial-BoldMT" w:eastAsia="Times New Roman" w:hAnsi="Arial-BoldMT" w:cs="Times New Roman"/>
      <w:b/>
      <w:color w:val="ED3224"/>
      <w:sz w:val="20"/>
      <w:szCs w:val="20"/>
      <w:lang w:eastAsia="nl-NL"/>
    </w:rPr>
  </w:style>
  <w:style w:type="paragraph" w:customStyle="1" w:styleId="inhoudniv1">
    <w:name w:val="inhoud_niv1"/>
    <w:basedOn w:val="tk"/>
    <w:link w:val="inhoudniv1Char"/>
    <w:rsid w:val="00B5191A"/>
    <w:pPr>
      <w:tabs>
        <w:tab w:val="left" w:pos="6340"/>
      </w:tabs>
    </w:pPr>
  </w:style>
  <w:style w:type="character" w:customStyle="1" w:styleId="inhoudniv1Char">
    <w:name w:val="inhoud_niv1 Char"/>
    <w:basedOn w:val="tkChar"/>
    <w:link w:val="inhoudniv1"/>
    <w:rsid w:val="00B5191A"/>
    <w:rPr>
      <w:rFonts w:ascii="Arial-BoldMT" w:eastAsia="Times New Roman" w:hAnsi="Arial-BoldMT" w:cs="Times New Roman"/>
      <w:b/>
      <w:color w:val="ED3224"/>
      <w:sz w:val="20"/>
      <w:szCs w:val="20"/>
      <w:lang w:eastAsia="nl-NL"/>
    </w:rPr>
  </w:style>
  <w:style w:type="paragraph" w:customStyle="1" w:styleId="inhoudniv2">
    <w:name w:val="inhoud_niv2"/>
    <w:basedOn w:val="Standaard1"/>
    <w:rsid w:val="00B5191A"/>
    <w:pPr>
      <w:tabs>
        <w:tab w:val="left" w:leader="dot" w:pos="6340"/>
      </w:tabs>
    </w:pPr>
  </w:style>
  <w:style w:type="paragraph" w:styleId="Voetnoottekst">
    <w:name w:val="footnote text"/>
    <w:basedOn w:val="Standaard"/>
    <w:link w:val="VoetnoottekstChar"/>
    <w:semiHidden/>
    <w:rsid w:val="00B5191A"/>
    <w:pPr>
      <w:spacing w:line="240" w:lineRule="auto"/>
    </w:pPr>
    <w:rPr>
      <w:rFonts w:ascii="Arial" w:eastAsia="Times" w:hAnsi="Arial" w:cs="Times New Roman"/>
      <w:noProof w:val="0"/>
      <w:sz w:val="24"/>
      <w:szCs w:val="20"/>
    </w:rPr>
  </w:style>
  <w:style w:type="character" w:customStyle="1" w:styleId="VoetnoottekstChar">
    <w:name w:val="Voetnoottekst Char"/>
    <w:basedOn w:val="Standaardalinea-lettertype"/>
    <w:link w:val="Voetnoottekst"/>
    <w:semiHidden/>
    <w:rsid w:val="00B5191A"/>
    <w:rPr>
      <w:rFonts w:ascii="Arial" w:eastAsia="Times" w:hAnsi="Arial" w:cs="Times New Roman"/>
      <w:sz w:val="24"/>
      <w:szCs w:val="20"/>
      <w:lang w:eastAsia="nl-NL"/>
    </w:rPr>
  </w:style>
  <w:style w:type="character" w:styleId="Voetnootmarkering">
    <w:name w:val="footnote reference"/>
    <w:basedOn w:val="Standaardalinea-lettertype"/>
    <w:semiHidden/>
    <w:rsid w:val="00B5191A"/>
    <w:rPr>
      <w:vertAlign w:val="superscript"/>
    </w:rPr>
  </w:style>
  <w:style w:type="paragraph" w:customStyle="1" w:styleId="voetnoot">
    <w:name w:val="voetnoot"/>
    <w:basedOn w:val="Geenalineastijl"/>
    <w:rsid w:val="00B5191A"/>
    <w:pPr>
      <w:suppressAutoHyphens/>
      <w:spacing w:line="240" w:lineRule="atLeast"/>
    </w:pPr>
    <w:rPr>
      <w:rFonts w:ascii="ArialMT" w:hAnsi="ArialMT"/>
      <w:color w:val="1B3F94"/>
      <w:sz w:val="15"/>
    </w:rPr>
  </w:style>
  <w:style w:type="paragraph" w:customStyle="1" w:styleId="Paragraaftitel">
    <w:name w:val="Paragraaftitel"/>
    <w:basedOn w:val="Geenalineastijl"/>
    <w:rsid w:val="00B5191A"/>
    <w:pPr>
      <w:numPr>
        <w:ilvl w:val="1"/>
        <w:numId w:val="5"/>
      </w:numPr>
      <w:suppressAutoHyphens/>
      <w:spacing w:before="240" w:after="240" w:line="240" w:lineRule="auto"/>
      <w:ind w:left="431" w:hanging="431"/>
      <w:outlineLvl w:val="1"/>
    </w:pPr>
    <w:rPr>
      <w:rFonts w:ascii="Arial Narrow" w:hAnsi="Arial Narrow"/>
      <w:b/>
      <w:color w:val="000080"/>
      <w:sz w:val="32"/>
    </w:rPr>
  </w:style>
  <w:style w:type="paragraph" w:customStyle="1" w:styleId="opsomniv1">
    <w:name w:val="opsom niv1"/>
    <w:basedOn w:val="Standaard1"/>
    <w:link w:val="opsomniv1CharChar"/>
    <w:rsid w:val="00B5191A"/>
    <w:pPr>
      <w:numPr>
        <w:numId w:val="13"/>
      </w:numPr>
      <w:tabs>
        <w:tab w:val="left" w:pos="567"/>
      </w:tabs>
    </w:pPr>
  </w:style>
  <w:style w:type="character" w:customStyle="1" w:styleId="opsomniv1CharChar">
    <w:name w:val="opsom niv1 Char Char"/>
    <w:basedOn w:val="Standaard1Char"/>
    <w:link w:val="opsomniv1"/>
    <w:rsid w:val="00B5191A"/>
    <w:rPr>
      <w:rFonts w:ascii="ArialMT" w:eastAsia="Times New Roman" w:hAnsi="ArialMT" w:cs="Times New Roman"/>
      <w:color w:val="000000"/>
      <w:szCs w:val="20"/>
      <w:lang w:eastAsia="nl-NL"/>
    </w:rPr>
  </w:style>
  <w:style w:type="paragraph" w:customStyle="1" w:styleId="tabeltitel">
    <w:name w:val="tabel_titel"/>
    <w:basedOn w:val="voetnoot"/>
    <w:rsid w:val="00B5191A"/>
    <w:rPr>
      <w:rFonts w:ascii="Arial-BoldMT" w:hAnsi="Arial-BoldMT"/>
      <w:b/>
    </w:rPr>
  </w:style>
  <w:style w:type="paragraph" w:customStyle="1" w:styleId="tabelkop">
    <w:name w:val="tabel_kop"/>
    <w:basedOn w:val="Standaard1"/>
    <w:link w:val="tabelkopChar"/>
    <w:rsid w:val="00B5191A"/>
    <w:rPr>
      <w:rFonts w:ascii="Arial-BoldMT" w:hAnsi="Arial-BoldMT"/>
      <w:b/>
      <w:color w:val="FFFFFF"/>
      <w:sz w:val="20"/>
    </w:rPr>
  </w:style>
  <w:style w:type="paragraph" w:customStyle="1" w:styleId="tabeltekst">
    <w:name w:val="tabeltekst"/>
    <w:basedOn w:val="Standaard1"/>
    <w:link w:val="tabeltekstChar"/>
    <w:uiPriority w:val="99"/>
    <w:rsid w:val="00B5191A"/>
  </w:style>
  <w:style w:type="paragraph" w:customStyle="1" w:styleId="Basisalinea">
    <w:name w:val="[Basisalinea]"/>
    <w:basedOn w:val="Geenalineastijl"/>
    <w:rsid w:val="00B5191A"/>
  </w:style>
  <w:style w:type="paragraph" w:customStyle="1" w:styleId="tabeltussenkopzwart">
    <w:name w:val="tabel_tussenkop_zwart"/>
    <w:basedOn w:val="tk"/>
    <w:rsid w:val="00B5191A"/>
    <w:rPr>
      <w:color w:val="000000"/>
    </w:rPr>
  </w:style>
  <w:style w:type="paragraph" w:customStyle="1" w:styleId="opsomniv2">
    <w:name w:val="opsom niv2"/>
    <w:basedOn w:val="Standaard1"/>
    <w:rsid w:val="00B5191A"/>
    <w:pPr>
      <w:numPr>
        <w:numId w:val="7"/>
      </w:numPr>
      <w:tabs>
        <w:tab w:val="clear" w:pos="947"/>
        <w:tab w:val="left" w:pos="454"/>
      </w:tabs>
      <w:ind w:left="284" w:hanging="284"/>
    </w:pPr>
  </w:style>
  <w:style w:type="paragraph" w:customStyle="1" w:styleId="Bladtitel">
    <w:name w:val="Bladtitel"/>
    <w:basedOn w:val="Hoofdstuktitelongenummerd"/>
    <w:rsid w:val="00B5191A"/>
    <w:rPr>
      <w:sz w:val="60"/>
    </w:rPr>
  </w:style>
  <w:style w:type="paragraph" w:customStyle="1" w:styleId="Standaard1rood">
    <w:name w:val="Standaard1_rood"/>
    <w:basedOn w:val="Standaard1"/>
    <w:link w:val="Standaard1roodChar"/>
    <w:rsid w:val="00B5191A"/>
    <w:pPr>
      <w:tabs>
        <w:tab w:val="left" w:pos="6340"/>
      </w:tabs>
    </w:pPr>
    <w:rPr>
      <w:color w:val="FF0000"/>
    </w:rPr>
  </w:style>
  <w:style w:type="paragraph" w:customStyle="1" w:styleId="Paragraaftitelongenummerd">
    <w:name w:val="Paragraaftitel_ongenummerd"/>
    <w:basedOn w:val="Standaard1"/>
    <w:link w:val="ParagraaftitelongenummerdChar"/>
    <w:rsid w:val="00B5191A"/>
    <w:pPr>
      <w:spacing w:before="240" w:after="240"/>
    </w:pPr>
    <w:rPr>
      <w:rFonts w:ascii="Arial Narrow" w:hAnsi="Arial Narrow"/>
      <w:b/>
      <w:color w:val="000080"/>
      <w:sz w:val="32"/>
    </w:rPr>
  </w:style>
  <w:style w:type="paragraph" w:customStyle="1" w:styleId="Tabeltussenkoprood">
    <w:name w:val="Tabel_tussen_kop_rood"/>
    <w:basedOn w:val="tk"/>
    <w:rsid w:val="00B5191A"/>
  </w:style>
  <w:style w:type="paragraph" w:customStyle="1" w:styleId="Hoofdstuktitel">
    <w:name w:val="Hoofdstuktitel"/>
    <w:basedOn w:val="Hoofdstuktitelongenummerd"/>
    <w:rsid w:val="00B5191A"/>
    <w:pPr>
      <w:pageBreakBefore/>
      <w:numPr>
        <w:numId w:val="6"/>
      </w:numPr>
      <w:tabs>
        <w:tab w:val="clear" w:pos="360"/>
        <w:tab w:val="clear" w:pos="6340"/>
        <w:tab w:val="left" w:pos="851"/>
      </w:tabs>
      <w:spacing w:line="360" w:lineRule="auto"/>
      <w:ind w:left="851" w:hanging="851"/>
      <w:outlineLvl w:val="0"/>
    </w:pPr>
  </w:style>
  <w:style w:type="paragraph" w:customStyle="1" w:styleId="Figuurbijschrift">
    <w:name w:val="Figuurbijschrift"/>
    <w:basedOn w:val="Standaard1"/>
    <w:rsid w:val="00B5191A"/>
    <w:rPr>
      <w:i/>
      <w:color w:val="ED3224"/>
    </w:rPr>
  </w:style>
  <w:style w:type="character" w:styleId="Hyperlink">
    <w:name w:val="Hyperlink"/>
    <w:basedOn w:val="Standaardalinea-lettertype"/>
    <w:rsid w:val="00B5191A"/>
    <w:rPr>
      <w:color w:val="0000FF"/>
      <w:u w:val="single"/>
    </w:rPr>
  </w:style>
  <w:style w:type="paragraph" w:customStyle="1" w:styleId="inhopg10">
    <w:name w:val="inhopg 1"/>
    <w:basedOn w:val="Standaard"/>
    <w:rsid w:val="00B5191A"/>
    <w:pPr>
      <w:tabs>
        <w:tab w:val="right" w:leader="dot" w:pos="9360"/>
      </w:tabs>
      <w:suppressAutoHyphens/>
      <w:spacing w:before="480" w:line="240" w:lineRule="auto"/>
      <w:ind w:left="720" w:right="720" w:hanging="720"/>
    </w:pPr>
    <w:rPr>
      <w:rFonts w:ascii="Arial" w:eastAsia="Times" w:hAnsi="Arial" w:cs="Times New Roman"/>
      <w:noProof w:val="0"/>
      <w:sz w:val="22"/>
      <w:szCs w:val="20"/>
      <w:lang w:val="en-US"/>
    </w:rPr>
  </w:style>
  <w:style w:type="paragraph" w:customStyle="1" w:styleId="inhopg20">
    <w:name w:val="inhopg 2"/>
    <w:basedOn w:val="Standaard"/>
    <w:rsid w:val="00B5191A"/>
    <w:pPr>
      <w:tabs>
        <w:tab w:val="right" w:leader="dot" w:pos="9360"/>
      </w:tabs>
      <w:suppressAutoHyphens/>
      <w:spacing w:line="240" w:lineRule="auto"/>
      <w:ind w:left="1440" w:right="720" w:hanging="720"/>
    </w:pPr>
    <w:rPr>
      <w:rFonts w:ascii="Arial" w:eastAsia="Times" w:hAnsi="Arial" w:cs="Times New Roman"/>
      <w:noProof w:val="0"/>
      <w:sz w:val="22"/>
      <w:szCs w:val="20"/>
      <w:lang w:val="en-US"/>
    </w:rPr>
  </w:style>
  <w:style w:type="paragraph" w:customStyle="1" w:styleId="inhopg3">
    <w:name w:val="inhopg 3"/>
    <w:basedOn w:val="Standaard"/>
    <w:rsid w:val="00B5191A"/>
    <w:pPr>
      <w:tabs>
        <w:tab w:val="right" w:leader="dot" w:pos="9360"/>
      </w:tabs>
      <w:suppressAutoHyphens/>
      <w:spacing w:line="240" w:lineRule="auto"/>
      <w:ind w:left="2160" w:right="720" w:hanging="720"/>
    </w:pPr>
    <w:rPr>
      <w:rFonts w:ascii="Arial" w:eastAsia="Times" w:hAnsi="Arial" w:cs="Times New Roman"/>
      <w:noProof w:val="0"/>
      <w:sz w:val="22"/>
      <w:szCs w:val="20"/>
      <w:lang w:val="en-US"/>
    </w:rPr>
  </w:style>
  <w:style w:type="paragraph" w:customStyle="1" w:styleId="inhopg4">
    <w:name w:val="inhopg 4"/>
    <w:basedOn w:val="Standaard"/>
    <w:rsid w:val="00B5191A"/>
    <w:pPr>
      <w:tabs>
        <w:tab w:val="right" w:leader="dot" w:pos="9360"/>
      </w:tabs>
      <w:suppressAutoHyphens/>
      <w:spacing w:line="240" w:lineRule="auto"/>
      <w:ind w:left="2880" w:right="720" w:hanging="720"/>
    </w:pPr>
    <w:rPr>
      <w:rFonts w:ascii="Arial" w:eastAsia="Times" w:hAnsi="Arial" w:cs="Times New Roman"/>
      <w:noProof w:val="0"/>
      <w:sz w:val="22"/>
      <w:szCs w:val="20"/>
      <w:lang w:val="en-US"/>
    </w:rPr>
  </w:style>
  <w:style w:type="paragraph" w:customStyle="1" w:styleId="inhopg5">
    <w:name w:val="inhopg 5"/>
    <w:basedOn w:val="Standaard"/>
    <w:rsid w:val="00B5191A"/>
    <w:pPr>
      <w:tabs>
        <w:tab w:val="right" w:leader="dot" w:pos="9360"/>
      </w:tabs>
      <w:suppressAutoHyphens/>
      <w:spacing w:line="240" w:lineRule="auto"/>
      <w:ind w:left="3600" w:right="720" w:hanging="720"/>
    </w:pPr>
    <w:rPr>
      <w:rFonts w:ascii="Arial" w:eastAsia="Times" w:hAnsi="Arial" w:cs="Times New Roman"/>
      <w:noProof w:val="0"/>
      <w:sz w:val="22"/>
      <w:szCs w:val="20"/>
      <w:lang w:val="en-US"/>
    </w:rPr>
  </w:style>
  <w:style w:type="paragraph" w:customStyle="1" w:styleId="inhopg6">
    <w:name w:val="inhopg 6"/>
    <w:basedOn w:val="Standaard"/>
    <w:rsid w:val="00B5191A"/>
    <w:pPr>
      <w:tabs>
        <w:tab w:val="righ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inhopg7">
    <w:name w:val="inhopg 7"/>
    <w:basedOn w:val="Standaard"/>
    <w:rsid w:val="00B5191A"/>
    <w:pPr>
      <w:suppressAutoHyphens/>
      <w:spacing w:line="240" w:lineRule="auto"/>
      <w:ind w:left="720" w:hanging="720"/>
    </w:pPr>
    <w:rPr>
      <w:rFonts w:ascii="Arial" w:eastAsia="Times" w:hAnsi="Arial" w:cs="Times New Roman"/>
      <w:noProof w:val="0"/>
      <w:sz w:val="22"/>
      <w:szCs w:val="20"/>
      <w:lang w:val="en-US"/>
    </w:rPr>
  </w:style>
  <w:style w:type="paragraph" w:customStyle="1" w:styleId="inhopg8">
    <w:name w:val="inhopg 8"/>
    <w:basedOn w:val="Standaard"/>
    <w:rsid w:val="00B5191A"/>
    <w:pPr>
      <w:tabs>
        <w:tab w:val="righ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inhopg9">
    <w:name w:val="inhopg 9"/>
    <w:basedOn w:val="Standaard"/>
    <w:rsid w:val="00B5191A"/>
    <w:pPr>
      <w:tabs>
        <w:tab w:val="right" w:leader="do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bronvermelding">
    <w:name w:val="bronvermelding"/>
    <w:basedOn w:val="Standaard"/>
    <w:rsid w:val="00B5191A"/>
    <w:pPr>
      <w:tabs>
        <w:tab w:val="right" w:pos="9360"/>
      </w:tabs>
      <w:suppressAutoHyphens/>
      <w:spacing w:line="240" w:lineRule="auto"/>
    </w:pPr>
    <w:rPr>
      <w:rFonts w:ascii="Arial" w:eastAsia="Times" w:hAnsi="Arial" w:cs="Times New Roman"/>
      <w:noProof w:val="0"/>
      <w:sz w:val="22"/>
      <w:szCs w:val="20"/>
      <w:lang w:val="en-US"/>
    </w:rPr>
  </w:style>
  <w:style w:type="paragraph" w:customStyle="1" w:styleId="bijschrift">
    <w:name w:val="bijschrift"/>
    <w:basedOn w:val="Standaard"/>
    <w:rsid w:val="00B5191A"/>
    <w:pPr>
      <w:spacing w:line="240" w:lineRule="auto"/>
    </w:pPr>
    <w:rPr>
      <w:rFonts w:ascii="Arial" w:eastAsia="Times" w:hAnsi="Arial" w:cs="Times New Roman"/>
      <w:noProof w:val="0"/>
      <w:sz w:val="22"/>
      <w:szCs w:val="20"/>
    </w:rPr>
  </w:style>
  <w:style w:type="character" w:customStyle="1" w:styleId="EquationCaption">
    <w:name w:val="_Equation Caption"/>
    <w:rsid w:val="00B5191A"/>
  </w:style>
  <w:style w:type="paragraph" w:styleId="Tekstzonderopmaak">
    <w:name w:val="Plain Text"/>
    <w:basedOn w:val="Standaard"/>
    <w:link w:val="TekstzonderopmaakChar"/>
    <w:rsid w:val="00B5191A"/>
    <w:pPr>
      <w:spacing w:line="240" w:lineRule="auto"/>
    </w:pPr>
    <w:rPr>
      <w:rFonts w:ascii="Courier New" w:eastAsia="Times" w:hAnsi="Courier New" w:cs="Times New Roman"/>
      <w:noProof w:val="0"/>
      <w:sz w:val="20"/>
      <w:szCs w:val="20"/>
    </w:rPr>
  </w:style>
  <w:style w:type="character" w:customStyle="1" w:styleId="TekstzonderopmaakChar">
    <w:name w:val="Tekst zonder opmaak Char"/>
    <w:basedOn w:val="Standaardalinea-lettertype"/>
    <w:link w:val="Tekstzonderopmaak"/>
    <w:rsid w:val="00B5191A"/>
    <w:rPr>
      <w:rFonts w:ascii="Courier New" w:eastAsia="Times" w:hAnsi="Courier New" w:cs="Times New Roman"/>
      <w:sz w:val="20"/>
      <w:szCs w:val="20"/>
      <w:lang w:eastAsia="nl-NL"/>
    </w:rPr>
  </w:style>
  <w:style w:type="paragraph" w:styleId="Plattetekst2">
    <w:name w:val="Body Text 2"/>
    <w:basedOn w:val="Standaard"/>
    <w:link w:val="Plattetekst2Char"/>
    <w:rsid w:val="00B5191A"/>
    <w:pPr>
      <w:spacing w:after="120" w:line="480" w:lineRule="auto"/>
    </w:pPr>
    <w:rPr>
      <w:rFonts w:ascii="Times New Roman" w:eastAsia="Times" w:hAnsi="Times New Roman" w:cs="Times New Roman"/>
      <w:noProof w:val="0"/>
      <w:sz w:val="22"/>
      <w:szCs w:val="24"/>
    </w:rPr>
  </w:style>
  <w:style w:type="character" w:customStyle="1" w:styleId="Plattetekst2Char">
    <w:name w:val="Platte tekst 2 Char"/>
    <w:basedOn w:val="Standaardalinea-lettertype"/>
    <w:link w:val="Plattetekst2"/>
    <w:rsid w:val="00B5191A"/>
    <w:rPr>
      <w:rFonts w:ascii="Times New Roman" w:eastAsia="Times" w:hAnsi="Times New Roman" w:cs="Times New Roman"/>
      <w:szCs w:val="24"/>
      <w:lang w:eastAsia="nl-NL"/>
    </w:rPr>
  </w:style>
  <w:style w:type="paragraph" w:customStyle="1" w:styleId="AOkop2">
    <w:name w:val="AOkop2"/>
    <w:basedOn w:val="Standaard"/>
    <w:rsid w:val="00B5191A"/>
    <w:pPr>
      <w:spacing w:line="240" w:lineRule="auto"/>
      <w:outlineLvl w:val="0"/>
    </w:pPr>
    <w:rPr>
      <w:rFonts w:ascii="CG Times" w:eastAsia="Times" w:hAnsi="CG Times" w:cs="Times New Roman"/>
      <w:b/>
      <w:noProof w:val="0"/>
      <w:snapToGrid w:val="0"/>
      <w:color w:val="000000"/>
      <w:sz w:val="22"/>
      <w:szCs w:val="20"/>
    </w:rPr>
  </w:style>
  <w:style w:type="paragraph" w:styleId="Bloktekst">
    <w:name w:val="Block Text"/>
    <w:basedOn w:val="Standaard"/>
    <w:rsid w:val="00B5191A"/>
    <w:pPr>
      <w:tabs>
        <w:tab w:val="left" w:pos="-720"/>
        <w:tab w:val="left" w:pos="-414"/>
        <w:tab w:val="left" w:pos="288"/>
        <w:tab w:val="left" w:pos="567"/>
        <w:tab w:val="left" w:pos="1656"/>
        <w:tab w:val="left" w:pos="2346"/>
        <w:tab w:val="left" w:pos="3036"/>
        <w:tab w:val="left" w:pos="3726"/>
        <w:tab w:val="left" w:pos="4416"/>
        <w:tab w:val="left" w:pos="5106"/>
        <w:tab w:val="left" w:pos="5796"/>
        <w:tab w:val="left" w:pos="6486"/>
        <w:tab w:val="left" w:pos="7176"/>
        <w:tab w:val="left" w:pos="7866"/>
        <w:tab w:val="left" w:pos="8556"/>
        <w:tab w:val="left" w:pos="9246"/>
        <w:tab w:val="left" w:pos="9936"/>
      </w:tabs>
      <w:spacing w:line="240" w:lineRule="auto"/>
      <w:ind w:left="709" w:right="670"/>
      <w:jc w:val="both"/>
    </w:pPr>
    <w:rPr>
      <w:rFonts w:ascii="Arial" w:eastAsia="Times" w:hAnsi="Arial" w:cs="Times New Roman"/>
      <w:bCs/>
      <w:noProof w:val="0"/>
      <w:spacing w:val="-3"/>
      <w:sz w:val="22"/>
      <w:szCs w:val="20"/>
    </w:rPr>
  </w:style>
  <w:style w:type="paragraph" w:styleId="Plattetekstinspringen">
    <w:name w:val="Body Text Indent"/>
    <w:basedOn w:val="Standaard"/>
    <w:link w:val="PlattetekstinspringenChar"/>
    <w:rsid w:val="00B5191A"/>
    <w:pPr>
      <w:spacing w:after="120" w:line="240" w:lineRule="auto"/>
      <w:ind w:left="283"/>
    </w:pPr>
    <w:rPr>
      <w:rFonts w:ascii="Arial" w:eastAsia="Times" w:hAnsi="Arial" w:cs="Times New Roman"/>
      <w:noProof w:val="0"/>
      <w:sz w:val="22"/>
      <w:szCs w:val="20"/>
    </w:rPr>
  </w:style>
  <w:style w:type="character" w:customStyle="1" w:styleId="PlattetekstinspringenChar">
    <w:name w:val="Platte tekst inspringen Char"/>
    <w:basedOn w:val="Standaardalinea-lettertype"/>
    <w:link w:val="Plattetekstinspringen"/>
    <w:rsid w:val="00B5191A"/>
    <w:rPr>
      <w:rFonts w:ascii="Arial" w:eastAsia="Times" w:hAnsi="Arial" w:cs="Times New Roman"/>
      <w:szCs w:val="20"/>
      <w:lang w:eastAsia="nl-NL"/>
    </w:rPr>
  </w:style>
  <w:style w:type="paragraph" w:customStyle="1" w:styleId="opsomgenniv1">
    <w:name w:val="opsom gen niv1"/>
    <w:basedOn w:val="opsomniv1"/>
    <w:qFormat/>
    <w:rsid w:val="00B5191A"/>
    <w:pPr>
      <w:numPr>
        <w:numId w:val="8"/>
      </w:numPr>
      <w:ind w:left="360" w:hanging="284"/>
    </w:pPr>
  </w:style>
  <w:style w:type="paragraph" w:customStyle="1" w:styleId="opsomgenniv2">
    <w:name w:val="opsom gen niv2"/>
    <w:basedOn w:val="opsomniv2"/>
    <w:qFormat/>
    <w:rsid w:val="00B5191A"/>
    <w:pPr>
      <w:numPr>
        <w:numId w:val="9"/>
      </w:numPr>
      <w:tabs>
        <w:tab w:val="num" w:pos="720"/>
      </w:tabs>
      <w:ind w:left="1080"/>
    </w:pPr>
  </w:style>
  <w:style w:type="paragraph" w:styleId="Lijstopsomteken">
    <w:name w:val="List Bullet"/>
    <w:basedOn w:val="Standaard"/>
    <w:rsid w:val="00B5191A"/>
    <w:pPr>
      <w:numPr>
        <w:numId w:val="10"/>
      </w:numPr>
      <w:spacing w:line="240" w:lineRule="auto"/>
    </w:pPr>
    <w:rPr>
      <w:rFonts w:ascii="Times New Roman" w:eastAsia="Times" w:hAnsi="Times New Roman" w:cs="Times New Roman"/>
      <w:noProof w:val="0"/>
      <w:sz w:val="24"/>
      <w:szCs w:val="24"/>
    </w:rPr>
  </w:style>
  <w:style w:type="character" w:customStyle="1" w:styleId="tabelkopChar">
    <w:name w:val="tabel_kop Char"/>
    <w:basedOn w:val="Standaard1Char"/>
    <w:link w:val="tabelkop"/>
    <w:rsid w:val="00B5191A"/>
    <w:rPr>
      <w:rFonts w:ascii="Arial-BoldMT" w:eastAsia="Times New Roman" w:hAnsi="Arial-BoldMT" w:cs="Times New Roman"/>
      <w:b/>
      <w:color w:val="FFFFFF"/>
      <w:sz w:val="20"/>
      <w:szCs w:val="20"/>
      <w:lang w:eastAsia="nl-NL"/>
    </w:rPr>
  </w:style>
  <w:style w:type="character" w:customStyle="1" w:styleId="tabeltekstChar">
    <w:name w:val="tabeltekst Char"/>
    <w:basedOn w:val="Standaard1Char"/>
    <w:link w:val="tabeltekst"/>
    <w:uiPriority w:val="99"/>
    <w:rsid w:val="00B5191A"/>
    <w:rPr>
      <w:rFonts w:ascii="ArialMT" w:eastAsia="Times New Roman" w:hAnsi="ArialMT" w:cs="Times New Roman"/>
      <w:color w:val="000000"/>
      <w:szCs w:val="20"/>
      <w:lang w:eastAsia="nl-NL"/>
    </w:rPr>
  </w:style>
  <w:style w:type="character" w:customStyle="1" w:styleId="Standaard1roodChar">
    <w:name w:val="Standaard1_rood Char"/>
    <w:basedOn w:val="Standaard1Char"/>
    <w:link w:val="Standaard1rood"/>
    <w:rsid w:val="00B5191A"/>
    <w:rPr>
      <w:rFonts w:ascii="ArialMT" w:eastAsia="Times New Roman" w:hAnsi="ArialMT" w:cs="Times New Roman"/>
      <w:color w:val="FF0000"/>
      <w:szCs w:val="20"/>
      <w:lang w:eastAsia="nl-NL"/>
    </w:rPr>
  </w:style>
  <w:style w:type="paragraph" w:styleId="Lijstnummering2">
    <w:name w:val="List Number 2"/>
    <w:aliases w:val="Lijstnummering meerdere niveaus"/>
    <w:basedOn w:val="Standaard"/>
    <w:rsid w:val="00B5191A"/>
    <w:pPr>
      <w:spacing w:line="240" w:lineRule="auto"/>
    </w:pPr>
    <w:rPr>
      <w:rFonts w:ascii="Arial" w:eastAsia="Times New Roman" w:hAnsi="Arial" w:cs="Times New Roman"/>
      <w:noProof w:val="0"/>
      <w:sz w:val="16"/>
      <w:szCs w:val="20"/>
    </w:rPr>
  </w:style>
  <w:style w:type="paragraph" w:styleId="Lijstnummering">
    <w:name w:val="List Number"/>
    <w:basedOn w:val="Standaard"/>
    <w:next w:val="Standaard"/>
    <w:rsid w:val="00B5191A"/>
    <w:pPr>
      <w:numPr>
        <w:numId w:val="11"/>
      </w:numPr>
      <w:spacing w:line="240" w:lineRule="auto"/>
    </w:pPr>
    <w:rPr>
      <w:rFonts w:ascii="Arial" w:eastAsia="Times New Roman" w:hAnsi="Arial" w:cs="Times New Roman"/>
      <w:noProof w:val="0"/>
      <w:sz w:val="16"/>
      <w:szCs w:val="20"/>
    </w:rPr>
  </w:style>
  <w:style w:type="character" w:customStyle="1" w:styleId="ParagraaftitelongenummerdChar">
    <w:name w:val="Paragraaftitel_ongenummerd Char"/>
    <w:basedOn w:val="Standaard1Char"/>
    <w:link w:val="Paragraaftitelongenummerd"/>
    <w:rsid w:val="00B5191A"/>
    <w:rPr>
      <w:rFonts w:ascii="Arial Narrow" w:eastAsia="Times New Roman" w:hAnsi="Arial Narrow" w:cs="Times New Roman"/>
      <w:b/>
      <w:color w:val="000080"/>
      <w:sz w:val="32"/>
      <w:szCs w:val="20"/>
      <w:lang w:eastAsia="nl-NL"/>
    </w:rPr>
  </w:style>
  <w:style w:type="paragraph" w:customStyle="1" w:styleId="Hoofdtekst">
    <w:name w:val="Hoofdtekst"/>
    <w:basedOn w:val="Geenalineastijl"/>
    <w:uiPriority w:val="99"/>
    <w:rsid w:val="00B5191A"/>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320" w:lineRule="atLeast"/>
    </w:pPr>
    <w:rPr>
      <w:rFonts w:ascii="Myriad Pro" w:eastAsia="Calibri" w:hAnsi="Myriad Pro" w:cs="Myriad Pro"/>
      <w:sz w:val="22"/>
      <w:szCs w:val="22"/>
      <w:lang w:eastAsia="en-US"/>
    </w:rPr>
  </w:style>
  <w:style w:type="paragraph" w:customStyle="1" w:styleId="Kop">
    <w:name w:val="Kop"/>
    <w:basedOn w:val="Geenalineastijl"/>
    <w:uiPriority w:val="99"/>
    <w:rsid w:val="00B5191A"/>
    <w:pPr>
      <w:widowControl/>
      <w:suppressAutoHyphens/>
      <w:spacing w:line="300" w:lineRule="atLeast"/>
    </w:pPr>
    <w:rPr>
      <w:rFonts w:ascii="Myriad Pro" w:eastAsia="Calibri" w:hAnsi="Myriad Pro" w:cs="Myriad Pro"/>
      <w:color w:val="B70000"/>
      <w:position w:val="2"/>
      <w:sz w:val="48"/>
      <w:szCs w:val="48"/>
      <w:lang w:eastAsia="en-US"/>
    </w:rPr>
  </w:style>
  <w:style w:type="paragraph" w:customStyle="1" w:styleId="Onderkop2">
    <w:name w:val="Onderkop 2"/>
    <w:basedOn w:val="Standaard"/>
    <w:next w:val="Geenalineastijl"/>
    <w:uiPriority w:val="99"/>
    <w:rsid w:val="00B5191A"/>
    <w:pPr>
      <w:tabs>
        <w:tab w:val="left" w:pos="850"/>
        <w:tab w:val="left" w:pos="1134"/>
        <w:tab w:val="left" w:pos="1417"/>
        <w:tab w:val="left" w:pos="1701"/>
      </w:tabs>
      <w:suppressAutoHyphens/>
      <w:autoSpaceDE w:val="0"/>
      <w:autoSpaceDN w:val="0"/>
      <w:adjustRightInd w:val="0"/>
      <w:spacing w:line="300" w:lineRule="atLeast"/>
      <w:textAlignment w:val="center"/>
    </w:pPr>
    <w:rPr>
      <w:rFonts w:ascii="Myriad Pro" w:eastAsia="Calibri" w:hAnsi="Myriad Pro" w:cs="Myriad Pro"/>
      <w:b/>
      <w:bCs/>
      <w:noProof w:val="0"/>
      <w:color w:val="0023FF"/>
      <w:position w:val="2"/>
      <w:sz w:val="20"/>
      <w:szCs w:val="20"/>
      <w:lang w:eastAsia="en-US"/>
    </w:rPr>
  </w:style>
  <w:style w:type="paragraph" w:customStyle="1" w:styleId="inspring1">
    <w:name w:val="inspring 1"/>
    <w:basedOn w:val="Hoofdtekst"/>
    <w:uiPriority w:val="99"/>
    <w:rsid w:val="00B5191A"/>
    <w:pPr>
      <w:ind w:left="283" w:hanging="283"/>
    </w:pPr>
  </w:style>
  <w:style w:type="paragraph" w:customStyle="1" w:styleId="kop20">
    <w:name w:val="kop 2"/>
    <w:basedOn w:val="Standaard"/>
    <w:uiPriority w:val="99"/>
    <w:rsid w:val="00B5191A"/>
    <w:pPr>
      <w:spacing w:line="240" w:lineRule="auto"/>
    </w:pPr>
    <w:rPr>
      <w:rFonts w:ascii="Arial" w:eastAsia="Times New Roman" w:hAnsi="Arial" w:cs="Times New Roman"/>
      <w:b/>
      <w:noProof w:val="0"/>
      <w:sz w:val="24"/>
      <w:szCs w:val="24"/>
    </w:rPr>
  </w:style>
  <w:style w:type="paragraph" w:styleId="Geenafstand">
    <w:name w:val="No Spacing"/>
    <w:uiPriority w:val="1"/>
    <w:qFormat/>
    <w:rsid w:val="00B5191A"/>
    <w:pPr>
      <w:spacing w:after="0" w:line="240" w:lineRule="auto"/>
    </w:pPr>
    <w:rPr>
      <w:rFonts w:ascii="Arial" w:eastAsia="Times" w:hAnsi="Arial" w:cs="Times New Roman"/>
      <w:szCs w:val="20"/>
      <w:lang w:eastAsia="nl-NL"/>
    </w:rPr>
  </w:style>
  <w:style w:type="character" w:styleId="Verwijzingopmerking">
    <w:name w:val="annotation reference"/>
    <w:basedOn w:val="Standaardalinea-lettertype"/>
    <w:uiPriority w:val="99"/>
    <w:semiHidden/>
    <w:unhideWhenUsed/>
    <w:rsid w:val="00B5191A"/>
    <w:rPr>
      <w:sz w:val="16"/>
      <w:szCs w:val="16"/>
    </w:rPr>
  </w:style>
  <w:style w:type="paragraph" w:styleId="Tekstopmerking">
    <w:name w:val="annotation text"/>
    <w:basedOn w:val="Standaard"/>
    <w:link w:val="TekstopmerkingChar"/>
    <w:uiPriority w:val="99"/>
    <w:semiHidden/>
    <w:unhideWhenUsed/>
    <w:rsid w:val="00B5191A"/>
    <w:pPr>
      <w:spacing w:line="240" w:lineRule="auto"/>
    </w:pPr>
    <w:rPr>
      <w:rFonts w:ascii="Arial" w:eastAsia="Times" w:hAnsi="Arial" w:cs="Times New Roman"/>
      <w:noProof w:val="0"/>
      <w:sz w:val="20"/>
      <w:szCs w:val="20"/>
    </w:rPr>
  </w:style>
  <w:style w:type="character" w:customStyle="1" w:styleId="TekstopmerkingChar">
    <w:name w:val="Tekst opmerking Char"/>
    <w:basedOn w:val="Standaardalinea-lettertype"/>
    <w:link w:val="Tekstopmerking"/>
    <w:uiPriority w:val="99"/>
    <w:semiHidden/>
    <w:rsid w:val="00B5191A"/>
    <w:rPr>
      <w:rFonts w:ascii="Arial" w:eastAsia="Times"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191A"/>
    <w:rPr>
      <w:b/>
      <w:bCs/>
    </w:rPr>
  </w:style>
  <w:style w:type="character" w:customStyle="1" w:styleId="OnderwerpvanopmerkingChar">
    <w:name w:val="Onderwerp van opmerking Char"/>
    <w:basedOn w:val="TekstopmerkingChar"/>
    <w:link w:val="Onderwerpvanopmerking"/>
    <w:uiPriority w:val="99"/>
    <w:semiHidden/>
    <w:rsid w:val="00B5191A"/>
    <w:rPr>
      <w:rFonts w:ascii="Arial" w:eastAsia="Times" w:hAnsi="Arial" w:cs="Times New Roman"/>
      <w:b/>
      <w:bCs/>
      <w:sz w:val="20"/>
      <w:szCs w:val="20"/>
      <w:lang w:eastAsia="nl-NL"/>
    </w:rPr>
  </w:style>
  <w:style w:type="paragraph" w:styleId="Revisie">
    <w:name w:val="Revision"/>
    <w:hidden/>
    <w:uiPriority w:val="99"/>
    <w:semiHidden/>
    <w:rsid w:val="00B5191A"/>
    <w:pPr>
      <w:spacing w:after="0" w:line="240" w:lineRule="auto"/>
    </w:pPr>
    <w:rPr>
      <w:rFonts w:ascii="Arial" w:eastAsia="Times" w:hAnsi="Arial" w:cs="Times New Roman"/>
      <w:szCs w:val="20"/>
      <w:lang w:eastAsia="nl-NL"/>
    </w:rPr>
  </w:style>
  <w:style w:type="table" w:customStyle="1" w:styleId="Lichtelijst1">
    <w:name w:val="Lichte lijst1"/>
    <w:basedOn w:val="Standaardtabel"/>
    <w:uiPriority w:val="61"/>
    <w:rsid w:val="00B51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285"/>
    <w:pPr>
      <w:spacing w:after="0"/>
    </w:pPr>
    <w:rPr>
      <w:rFonts w:ascii="Segoe UI" w:hAnsi="Segoe UI" w:cs="Segoe UI"/>
      <w:noProof/>
      <w:sz w:val="17"/>
      <w:szCs w:val="17"/>
      <w:lang w:eastAsia="nl-NL"/>
    </w:rPr>
  </w:style>
  <w:style w:type="paragraph" w:styleId="Kop1">
    <w:name w:val="heading 1"/>
    <w:basedOn w:val="Standaard"/>
    <w:next w:val="Standaard"/>
    <w:link w:val="Kop1Char"/>
    <w:uiPriority w:val="9"/>
    <w:qFormat/>
    <w:rsid w:val="00CF46DB"/>
    <w:pPr>
      <w:keepNext/>
      <w:keepLines/>
      <w:pageBreakBefore/>
      <w:numPr>
        <w:numId w:val="2"/>
      </w:numPr>
      <w:spacing w:after="120"/>
      <w:ind w:left="567" w:hanging="567"/>
      <w:outlineLvl w:val="0"/>
    </w:pPr>
    <w:rPr>
      <w:rFonts w:eastAsiaTheme="majorEastAsia" w:cstheme="minorHAnsi"/>
      <w:bCs/>
      <w:color w:val="EC7405"/>
      <w:sz w:val="42"/>
      <w:szCs w:val="42"/>
    </w:rPr>
  </w:style>
  <w:style w:type="paragraph" w:styleId="Kop2">
    <w:name w:val="heading 2"/>
    <w:basedOn w:val="Standaard"/>
    <w:next w:val="Standaard"/>
    <w:link w:val="Kop2Char"/>
    <w:uiPriority w:val="9"/>
    <w:unhideWhenUsed/>
    <w:qFormat/>
    <w:rsid w:val="00F06BB9"/>
    <w:pPr>
      <w:keepNext/>
      <w:keepLines/>
      <w:numPr>
        <w:ilvl w:val="1"/>
        <w:numId w:val="2"/>
      </w:numPr>
      <w:spacing w:before="320" w:line="240" w:lineRule="auto"/>
      <w:ind w:left="567" w:hanging="567"/>
      <w:outlineLvl w:val="1"/>
    </w:pPr>
    <w:rPr>
      <w:rFonts w:eastAsiaTheme="majorEastAsia" w:cstheme="minorHAnsi"/>
      <w:bCs/>
      <w:color w:val="EC7405"/>
      <w:sz w:val="28"/>
      <w:szCs w:val="28"/>
    </w:rPr>
  </w:style>
  <w:style w:type="paragraph" w:styleId="Kop3">
    <w:name w:val="heading 3"/>
    <w:basedOn w:val="Standaard"/>
    <w:next w:val="Standaard"/>
    <w:link w:val="Kop3Char"/>
    <w:uiPriority w:val="9"/>
    <w:unhideWhenUsed/>
    <w:qFormat/>
    <w:rsid w:val="00F06BB9"/>
    <w:pPr>
      <w:keepNext/>
      <w:keepLines/>
      <w:numPr>
        <w:ilvl w:val="2"/>
        <w:numId w:val="2"/>
      </w:numPr>
      <w:spacing w:line="240" w:lineRule="auto"/>
      <w:ind w:left="851" w:hanging="851"/>
      <w:outlineLvl w:val="2"/>
    </w:pPr>
    <w:rPr>
      <w:rFonts w:eastAsiaTheme="majorEastAsia" w:cstheme="minorHAnsi"/>
      <w:bCs/>
      <w:color w:val="EC7405"/>
      <w:sz w:val="28"/>
      <w:szCs w:val="30"/>
    </w:rPr>
  </w:style>
  <w:style w:type="paragraph" w:styleId="Kop4">
    <w:name w:val="heading 4"/>
    <w:basedOn w:val="Standaard"/>
    <w:next w:val="Standaard"/>
    <w:link w:val="Kop4Char"/>
    <w:uiPriority w:val="9"/>
    <w:unhideWhenUsed/>
    <w:qFormat/>
    <w:rsid w:val="00833127"/>
    <w:pPr>
      <w:keepNext/>
      <w:keepLines/>
      <w:numPr>
        <w:ilvl w:val="3"/>
        <w:numId w:val="2"/>
      </w:numPr>
      <w:spacing w:before="320" w:line="240" w:lineRule="auto"/>
      <w:ind w:left="567" w:hanging="567"/>
      <w:outlineLvl w:val="3"/>
    </w:pPr>
    <w:rPr>
      <w:rFonts w:eastAsiaTheme="majorEastAsia"/>
      <w:bCs/>
      <w:iCs/>
      <w:color w:val="EC7405"/>
      <w:sz w:val="28"/>
      <w:szCs w:val="28"/>
    </w:rPr>
  </w:style>
  <w:style w:type="paragraph" w:styleId="Kop5">
    <w:name w:val="heading 5"/>
    <w:basedOn w:val="Standaard"/>
    <w:next w:val="Standaard"/>
    <w:link w:val="Kop5Char"/>
    <w:uiPriority w:val="9"/>
    <w:unhideWhenUsed/>
    <w:qFormat/>
    <w:rsid w:val="00833127"/>
    <w:pPr>
      <w:keepNext/>
      <w:keepLines/>
      <w:numPr>
        <w:ilvl w:val="4"/>
        <w:numId w:val="2"/>
      </w:numPr>
      <w:spacing w:line="240" w:lineRule="auto"/>
      <w:ind w:left="567" w:hanging="567"/>
      <w:outlineLvl w:val="4"/>
    </w:pPr>
    <w:rPr>
      <w:rFonts w:asciiTheme="majorHAnsi" w:eastAsiaTheme="majorEastAsia" w:hAnsiTheme="majorHAnsi" w:cstheme="majorBidi"/>
      <w:color w:val="EC7405"/>
      <w:sz w:val="28"/>
      <w:szCs w:val="28"/>
    </w:rPr>
  </w:style>
  <w:style w:type="paragraph" w:styleId="Kop6">
    <w:name w:val="heading 6"/>
    <w:basedOn w:val="Standaard"/>
    <w:next w:val="Standaard"/>
    <w:link w:val="Kop6Char"/>
    <w:qFormat/>
    <w:rsid w:val="00B5191A"/>
    <w:pPr>
      <w:spacing w:before="240" w:after="60" w:line="240" w:lineRule="auto"/>
      <w:outlineLvl w:val="5"/>
    </w:pPr>
    <w:rPr>
      <w:rFonts w:ascii="Times New Roman" w:eastAsia="Times" w:hAnsi="Times New Roman" w:cs="Times New Roman"/>
      <w:b/>
      <w:bCs/>
      <w:noProof w:val="0"/>
      <w:sz w:val="22"/>
      <w:szCs w:val="22"/>
    </w:rPr>
  </w:style>
  <w:style w:type="paragraph" w:styleId="Kop7">
    <w:name w:val="heading 7"/>
    <w:basedOn w:val="Standaard"/>
    <w:next w:val="Standaard"/>
    <w:link w:val="Kop7Char"/>
    <w:qFormat/>
    <w:rsid w:val="00B5191A"/>
    <w:pPr>
      <w:spacing w:before="240" w:after="60" w:line="240" w:lineRule="auto"/>
      <w:outlineLvl w:val="6"/>
    </w:pPr>
    <w:rPr>
      <w:rFonts w:ascii="Times New Roman" w:eastAsia="Times" w:hAnsi="Times New Roman" w:cs="Times New Roman"/>
      <w:noProof w:val="0"/>
      <w:sz w:val="24"/>
      <w:szCs w:val="24"/>
    </w:rPr>
  </w:style>
  <w:style w:type="paragraph" w:styleId="Kop8">
    <w:name w:val="heading 8"/>
    <w:basedOn w:val="Standaard"/>
    <w:next w:val="Standaard"/>
    <w:link w:val="Kop8Char"/>
    <w:qFormat/>
    <w:rsid w:val="00B5191A"/>
    <w:pPr>
      <w:spacing w:before="240" w:after="60" w:line="240" w:lineRule="auto"/>
      <w:outlineLvl w:val="7"/>
    </w:pPr>
    <w:rPr>
      <w:rFonts w:ascii="Times New Roman" w:eastAsia="Times" w:hAnsi="Times New Roman" w:cs="Times New Roman"/>
      <w:i/>
      <w:iCs/>
      <w:noProof w:val="0"/>
      <w:sz w:val="24"/>
      <w:szCs w:val="24"/>
    </w:rPr>
  </w:style>
  <w:style w:type="paragraph" w:styleId="Kop9">
    <w:name w:val="heading 9"/>
    <w:basedOn w:val="Standaard"/>
    <w:next w:val="Standaard"/>
    <w:link w:val="Kop9Char"/>
    <w:qFormat/>
    <w:rsid w:val="00B5191A"/>
    <w:pPr>
      <w:spacing w:before="240" w:after="60" w:line="240" w:lineRule="auto"/>
      <w:outlineLvl w:val="8"/>
    </w:pPr>
    <w:rPr>
      <w:rFonts w:ascii="Arial" w:eastAsia="Times" w:hAnsi="Arial" w:cs="Arial"/>
      <w:noProof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6BB9"/>
    <w:pPr>
      <w:tabs>
        <w:tab w:val="right" w:pos="9498"/>
        <w:tab w:val="right" w:pos="10289"/>
      </w:tabs>
      <w:spacing w:line="240" w:lineRule="auto"/>
    </w:pPr>
    <w:rPr>
      <w:sz w:val="14"/>
      <w:szCs w:val="14"/>
    </w:rPr>
  </w:style>
  <w:style w:type="character" w:customStyle="1" w:styleId="KoptekstChar">
    <w:name w:val="Koptekst Char"/>
    <w:basedOn w:val="Standaardalinea-lettertype"/>
    <w:link w:val="Koptekst"/>
    <w:uiPriority w:val="99"/>
    <w:rsid w:val="00F06BB9"/>
    <w:rPr>
      <w:rFonts w:ascii="Segoe UI" w:hAnsi="Segoe UI" w:cs="Segoe UI"/>
      <w:noProof/>
      <w:sz w:val="14"/>
      <w:szCs w:val="14"/>
      <w:lang w:eastAsia="nl-NL"/>
    </w:rPr>
  </w:style>
  <w:style w:type="paragraph" w:styleId="Voettekst">
    <w:name w:val="footer"/>
    <w:basedOn w:val="Standaard"/>
    <w:link w:val="VoettekstChar"/>
    <w:uiPriority w:val="99"/>
    <w:unhideWhenUsed/>
    <w:rsid w:val="00F06BB9"/>
    <w:pPr>
      <w:tabs>
        <w:tab w:val="center" w:pos="4536"/>
        <w:tab w:val="right" w:pos="9072"/>
      </w:tabs>
      <w:spacing w:line="240" w:lineRule="auto"/>
    </w:pPr>
    <w:rPr>
      <w:sz w:val="14"/>
    </w:rPr>
  </w:style>
  <w:style w:type="character" w:customStyle="1" w:styleId="VoettekstChar">
    <w:name w:val="Voettekst Char"/>
    <w:basedOn w:val="Standaardalinea-lettertype"/>
    <w:link w:val="Voettekst"/>
    <w:uiPriority w:val="99"/>
    <w:rsid w:val="00F06BB9"/>
    <w:rPr>
      <w:rFonts w:ascii="Segoe UI" w:hAnsi="Segoe UI" w:cs="Segoe UI"/>
      <w:noProof/>
      <w:sz w:val="14"/>
      <w:szCs w:val="17"/>
      <w:lang w:eastAsia="nl-NL"/>
    </w:rPr>
  </w:style>
  <w:style w:type="paragraph" w:styleId="Ballontekst">
    <w:name w:val="Balloon Text"/>
    <w:basedOn w:val="Standaard"/>
    <w:link w:val="BallontekstChar"/>
    <w:semiHidden/>
    <w:unhideWhenUsed/>
    <w:rsid w:val="00041A1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41A1E"/>
    <w:rPr>
      <w:rFonts w:ascii="Tahoma" w:hAnsi="Tahoma" w:cs="Tahoma"/>
      <w:sz w:val="16"/>
      <w:szCs w:val="16"/>
    </w:rPr>
  </w:style>
  <w:style w:type="table" w:styleId="Tabelraster">
    <w:name w:val="Table Grid"/>
    <w:basedOn w:val="Standaardtabel"/>
    <w:uiPriority w:val="59"/>
    <w:rsid w:val="00883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D5151"/>
    <w:pPr>
      <w:ind w:left="720"/>
      <w:contextualSpacing/>
    </w:pPr>
  </w:style>
  <w:style w:type="paragraph" w:customStyle="1" w:styleId="Colofonopsomming">
    <w:name w:val="_Colofon opsomming"/>
    <w:basedOn w:val="Lijstalinea"/>
    <w:qFormat/>
    <w:rsid w:val="005D5151"/>
    <w:pPr>
      <w:numPr>
        <w:numId w:val="1"/>
      </w:numPr>
      <w:spacing w:line="240" w:lineRule="auto"/>
      <w:ind w:left="182" w:hanging="182"/>
    </w:pPr>
    <w:rPr>
      <w:sz w:val="15"/>
      <w:szCs w:val="15"/>
    </w:rPr>
  </w:style>
  <w:style w:type="paragraph" w:customStyle="1" w:styleId="ColofonKopje">
    <w:name w:val="_ColofonKopje"/>
    <w:basedOn w:val="Standaard"/>
    <w:qFormat/>
    <w:rsid w:val="00EE7285"/>
    <w:pPr>
      <w:spacing w:line="240" w:lineRule="exact"/>
    </w:pPr>
    <w:rPr>
      <w:b/>
      <w:sz w:val="15"/>
      <w:szCs w:val="15"/>
    </w:rPr>
  </w:style>
  <w:style w:type="paragraph" w:customStyle="1" w:styleId="Colofontekst">
    <w:name w:val="_Colofontekst"/>
    <w:basedOn w:val="Standaard"/>
    <w:qFormat/>
    <w:rsid w:val="000827A2"/>
    <w:pPr>
      <w:spacing w:line="240" w:lineRule="exact"/>
    </w:pPr>
    <w:rPr>
      <w:sz w:val="15"/>
      <w:szCs w:val="15"/>
    </w:rPr>
  </w:style>
  <w:style w:type="paragraph" w:customStyle="1" w:styleId="KopOngenummerd">
    <w:name w:val="_KopOngenummerd"/>
    <w:basedOn w:val="Standaard"/>
    <w:next w:val="Standaard"/>
    <w:qFormat/>
    <w:rsid w:val="00497B89"/>
    <w:pPr>
      <w:spacing w:after="180"/>
    </w:pPr>
    <w:rPr>
      <w:color w:val="EC7405"/>
      <w:sz w:val="42"/>
      <w:szCs w:val="72"/>
    </w:rPr>
  </w:style>
  <w:style w:type="paragraph" w:customStyle="1" w:styleId="KopjeOranjge">
    <w:name w:val="_KopjeOranjge"/>
    <w:basedOn w:val="Standaard"/>
    <w:next w:val="Standaard"/>
    <w:qFormat/>
    <w:rsid w:val="00A32A5F"/>
    <w:pPr>
      <w:spacing w:beforeLines="115"/>
    </w:pPr>
    <w:rPr>
      <w:color w:val="EC7405"/>
      <w:sz w:val="20"/>
    </w:rPr>
  </w:style>
  <w:style w:type="paragraph" w:customStyle="1" w:styleId="BegrippenlijstTekst">
    <w:name w:val="_BegrippenlijstTekst"/>
    <w:basedOn w:val="Standaard"/>
    <w:qFormat/>
    <w:rsid w:val="004C16B5"/>
    <w:pPr>
      <w:spacing w:line="240" w:lineRule="atLeast"/>
    </w:pPr>
  </w:style>
  <w:style w:type="character" w:customStyle="1" w:styleId="Kop1Char">
    <w:name w:val="Kop 1 Char"/>
    <w:basedOn w:val="Standaardalinea-lettertype"/>
    <w:link w:val="Kop1"/>
    <w:rsid w:val="00CF46DB"/>
    <w:rPr>
      <w:rFonts w:ascii="Segoe UI" w:eastAsiaTheme="majorEastAsia" w:hAnsi="Segoe UI" w:cstheme="minorHAnsi"/>
      <w:bCs/>
      <w:noProof/>
      <w:color w:val="EC7405"/>
      <w:sz w:val="42"/>
      <w:szCs w:val="42"/>
      <w:lang w:eastAsia="nl-NL"/>
    </w:rPr>
  </w:style>
  <w:style w:type="character" w:customStyle="1" w:styleId="Kop2Char">
    <w:name w:val="Kop 2 Char"/>
    <w:basedOn w:val="Standaardalinea-lettertype"/>
    <w:link w:val="Kop2"/>
    <w:uiPriority w:val="9"/>
    <w:rsid w:val="00F06BB9"/>
    <w:rPr>
      <w:rFonts w:ascii="Segoe UI" w:eastAsiaTheme="majorEastAsia" w:hAnsi="Segoe UI" w:cstheme="minorHAnsi"/>
      <w:bCs/>
      <w:noProof/>
      <w:color w:val="EC7405"/>
      <w:sz w:val="28"/>
      <w:szCs w:val="28"/>
      <w:lang w:eastAsia="nl-NL"/>
    </w:rPr>
  </w:style>
  <w:style w:type="paragraph" w:customStyle="1" w:styleId="KopjeBold">
    <w:name w:val="_KopjeBold"/>
    <w:basedOn w:val="Standaard"/>
    <w:qFormat/>
    <w:rsid w:val="00CF46DB"/>
    <w:pPr>
      <w:spacing w:beforeLines="115"/>
    </w:pPr>
    <w:rPr>
      <w:b/>
    </w:rPr>
  </w:style>
  <w:style w:type="character" w:customStyle="1" w:styleId="Kop3Char">
    <w:name w:val="Kop 3 Char"/>
    <w:basedOn w:val="Standaardalinea-lettertype"/>
    <w:link w:val="Kop3"/>
    <w:rsid w:val="00F06BB9"/>
    <w:rPr>
      <w:rFonts w:ascii="Segoe UI" w:eastAsiaTheme="majorEastAsia" w:hAnsi="Segoe UI" w:cstheme="minorHAnsi"/>
      <w:bCs/>
      <w:noProof/>
      <w:color w:val="EC7405"/>
      <w:sz w:val="28"/>
      <w:szCs w:val="30"/>
      <w:lang w:eastAsia="nl-NL"/>
    </w:rPr>
  </w:style>
  <w:style w:type="character" w:customStyle="1" w:styleId="Kop4Char">
    <w:name w:val="Kop 4 Char"/>
    <w:basedOn w:val="Standaardalinea-lettertype"/>
    <w:link w:val="Kop4"/>
    <w:rsid w:val="00833127"/>
    <w:rPr>
      <w:rFonts w:ascii="Segoe UI" w:eastAsiaTheme="majorEastAsia" w:hAnsi="Segoe UI" w:cs="Segoe UI"/>
      <w:bCs/>
      <w:iCs/>
      <w:noProof/>
      <w:color w:val="EC7405"/>
      <w:sz w:val="28"/>
      <w:szCs w:val="28"/>
      <w:lang w:eastAsia="nl-NL"/>
    </w:rPr>
  </w:style>
  <w:style w:type="paragraph" w:customStyle="1" w:styleId="EersteTitel">
    <w:name w:val="_EersteTitel"/>
    <w:basedOn w:val="Standaard"/>
    <w:qFormat/>
    <w:rsid w:val="006931E2"/>
    <w:pPr>
      <w:spacing w:after="180" w:line="240" w:lineRule="auto"/>
    </w:pPr>
    <w:rPr>
      <w:color w:val="FFFFFF" w:themeColor="background1"/>
      <w:sz w:val="28"/>
      <w:szCs w:val="28"/>
    </w:rPr>
  </w:style>
  <w:style w:type="paragraph" w:customStyle="1" w:styleId="Titel">
    <w:name w:val="_Titel"/>
    <w:basedOn w:val="Standaard"/>
    <w:qFormat/>
    <w:rsid w:val="006931E2"/>
    <w:pPr>
      <w:spacing w:after="60" w:line="480" w:lineRule="exact"/>
    </w:pPr>
    <w:rPr>
      <w:color w:val="FFFFFF" w:themeColor="background1"/>
      <w:sz w:val="48"/>
      <w:szCs w:val="48"/>
    </w:rPr>
  </w:style>
  <w:style w:type="paragraph" w:customStyle="1" w:styleId="Subtitel">
    <w:name w:val="_Subtitel"/>
    <w:basedOn w:val="Standaard"/>
    <w:qFormat/>
    <w:rsid w:val="006931E2"/>
    <w:pPr>
      <w:spacing w:line="480" w:lineRule="exact"/>
    </w:pPr>
    <w:rPr>
      <w:sz w:val="48"/>
      <w:szCs w:val="48"/>
    </w:rPr>
  </w:style>
  <w:style w:type="paragraph" w:styleId="Inhopg1">
    <w:name w:val="toc 1"/>
    <w:basedOn w:val="Standaard"/>
    <w:next w:val="Standaard"/>
    <w:autoRedefine/>
    <w:uiPriority w:val="39"/>
    <w:unhideWhenUsed/>
    <w:rsid w:val="00A32A5F"/>
    <w:pPr>
      <w:tabs>
        <w:tab w:val="left" w:pos="454"/>
        <w:tab w:val="right" w:pos="7938"/>
      </w:tabs>
      <w:spacing w:after="100"/>
    </w:pPr>
    <w:rPr>
      <w:b/>
    </w:rPr>
  </w:style>
  <w:style w:type="paragraph" w:styleId="Inhopg2">
    <w:name w:val="toc 2"/>
    <w:basedOn w:val="Standaard"/>
    <w:next w:val="Standaard"/>
    <w:autoRedefine/>
    <w:uiPriority w:val="39"/>
    <w:unhideWhenUsed/>
    <w:rsid w:val="00F078B5"/>
    <w:pPr>
      <w:tabs>
        <w:tab w:val="left" w:pos="851"/>
        <w:tab w:val="right" w:pos="7938"/>
      </w:tabs>
      <w:spacing w:after="100"/>
      <w:ind w:left="425"/>
    </w:pPr>
  </w:style>
  <w:style w:type="character" w:customStyle="1" w:styleId="Kop5Char">
    <w:name w:val="Kop 5 Char"/>
    <w:basedOn w:val="Standaardalinea-lettertype"/>
    <w:link w:val="Kop5"/>
    <w:uiPriority w:val="9"/>
    <w:rsid w:val="00833127"/>
    <w:rPr>
      <w:rFonts w:asciiTheme="majorHAnsi" w:eastAsiaTheme="majorEastAsia" w:hAnsiTheme="majorHAnsi" w:cstheme="majorBidi"/>
      <w:noProof/>
      <w:color w:val="EC7405"/>
      <w:sz w:val="28"/>
      <w:szCs w:val="28"/>
      <w:lang w:eastAsia="nl-NL"/>
    </w:rPr>
  </w:style>
  <w:style w:type="paragraph" w:customStyle="1" w:styleId="Rodetekst">
    <w:name w:val="_Rode tekst"/>
    <w:basedOn w:val="Standaard"/>
    <w:qFormat/>
    <w:rsid w:val="00B8676B"/>
    <w:rPr>
      <w:color w:val="FF0000"/>
    </w:rPr>
  </w:style>
  <w:style w:type="table" w:customStyle="1" w:styleId="NOCNSF">
    <w:name w:val="NOCNSF"/>
    <w:basedOn w:val="Standaardtabel"/>
    <w:uiPriority w:val="99"/>
    <w:rsid w:val="00FA4BC4"/>
    <w:pPr>
      <w:spacing w:after="0" w:line="240" w:lineRule="auto"/>
    </w:pPr>
    <w:rPr>
      <w:rFonts w:ascii="Segoe UI" w:hAnsi="Segoe UI"/>
      <w:sz w:val="17"/>
    </w:rPr>
    <w:tblPr>
      <w:tblInd w:w="0" w:type="dxa"/>
      <w:tblBorders>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EF2E7"/>
    </w:tcPr>
    <w:tblStylePr w:type="firstRow">
      <w:rPr>
        <w:b/>
      </w:rPr>
      <w:tblPr/>
      <w:tcPr>
        <w:tcBorders>
          <w:bottom w:val="nil"/>
        </w:tcBorders>
        <w:shd w:val="clear" w:color="auto" w:fill="FEF2E7"/>
      </w:tcPr>
    </w:tblStylePr>
    <w:tblStylePr w:type="firstCol">
      <w:rPr>
        <w:b/>
      </w:rPr>
    </w:tblStylePr>
  </w:style>
  <w:style w:type="paragraph" w:customStyle="1" w:styleId="Nummering">
    <w:name w:val="_Nummering"/>
    <w:basedOn w:val="Lijstalinea"/>
    <w:qFormat/>
    <w:rsid w:val="00E44C99"/>
    <w:pPr>
      <w:numPr>
        <w:numId w:val="3"/>
      </w:numPr>
      <w:spacing w:line="234" w:lineRule="atLeast"/>
    </w:pPr>
    <w:rPr>
      <w:rFonts w:asciiTheme="minorHAnsi" w:hAnsiTheme="minorHAnsi" w:cstheme="minorBidi"/>
      <w:szCs w:val="22"/>
      <w:lang w:eastAsia="en-US"/>
    </w:rPr>
  </w:style>
  <w:style w:type="paragraph" w:customStyle="1" w:styleId="Opsomming">
    <w:name w:val="_Opsomming"/>
    <w:qFormat/>
    <w:rsid w:val="00E44C99"/>
    <w:pPr>
      <w:numPr>
        <w:numId w:val="4"/>
      </w:numPr>
      <w:spacing w:after="0" w:line="240" w:lineRule="auto"/>
    </w:pPr>
    <w:rPr>
      <w:noProof/>
      <w:color w:val="000000" w:themeColor="text1"/>
      <w:sz w:val="17"/>
    </w:rPr>
  </w:style>
  <w:style w:type="character" w:customStyle="1" w:styleId="Kop6Char">
    <w:name w:val="Kop 6 Char"/>
    <w:basedOn w:val="Standaardalinea-lettertype"/>
    <w:link w:val="Kop6"/>
    <w:rsid w:val="00B5191A"/>
    <w:rPr>
      <w:rFonts w:ascii="Times New Roman" w:eastAsia="Times" w:hAnsi="Times New Roman" w:cs="Times New Roman"/>
      <w:b/>
      <w:bCs/>
      <w:lang w:eastAsia="nl-NL"/>
    </w:rPr>
  </w:style>
  <w:style w:type="character" w:customStyle="1" w:styleId="Kop7Char">
    <w:name w:val="Kop 7 Char"/>
    <w:basedOn w:val="Standaardalinea-lettertype"/>
    <w:link w:val="Kop7"/>
    <w:rsid w:val="00B5191A"/>
    <w:rPr>
      <w:rFonts w:ascii="Times New Roman" w:eastAsia="Times" w:hAnsi="Times New Roman" w:cs="Times New Roman"/>
      <w:sz w:val="24"/>
      <w:szCs w:val="24"/>
      <w:lang w:eastAsia="nl-NL"/>
    </w:rPr>
  </w:style>
  <w:style w:type="character" w:customStyle="1" w:styleId="Kop8Char">
    <w:name w:val="Kop 8 Char"/>
    <w:basedOn w:val="Standaardalinea-lettertype"/>
    <w:link w:val="Kop8"/>
    <w:rsid w:val="00B5191A"/>
    <w:rPr>
      <w:rFonts w:ascii="Times New Roman" w:eastAsia="Times" w:hAnsi="Times New Roman" w:cs="Times New Roman"/>
      <w:i/>
      <w:iCs/>
      <w:sz w:val="24"/>
      <w:szCs w:val="24"/>
      <w:lang w:eastAsia="nl-NL"/>
    </w:rPr>
  </w:style>
  <w:style w:type="character" w:customStyle="1" w:styleId="Kop9Char">
    <w:name w:val="Kop 9 Char"/>
    <w:basedOn w:val="Standaardalinea-lettertype"/>
    <w:link w:val="Kop9"/>
    <w:rsid w:val="00B5191A"/>
    <w:rPr>
      <w:rFonts w:ascii="Arial" w:eastAsia="Times" w:hAnsi="Arial" w:cs="Arial"/>
      <w:lang w:eastAsia="nl-NL"/>
    </w:rPr>
  </w:style>
  <w:style w:type="paragraph" w:styleId="Plattetekst">
    <w:name w:val="Body Text"/>
    <w:basedOn w:val="Standaard"/>
    <w:link w:val="PlattetekstChar"/>
    <w:rsid w:val="00B5191A"/>
    <w:pPr>
      <w:spacing w:line="360" w:lineRule="auto"/>
    </w:pPr>
    <w:rPr>
      <w:rFonts w:ascii="Arial" w:eastAsia="Times" w:hAnsi="Arial" w:cs="Arial"/>
      <w:noProof w:val="0"/>
      <w:sz w:val="22"/>
      <w:szCs w:val="20"/>
    </w:rPr>
  </w:style>
  <w:style w:type="character" w:customStyle="1" w:styleId="PlattetekstChar">
    <w:name w:val="Platte tekst Char"/>
    <w:basedOn w:val="Standaardalinea-lettertype"/>
    <w:link w:val="Plattetekst"/>
    <w:rsid w:val="00B5191A"/>
    <w:rPr>
      <w:rFonts w:ascii="Arial" w:eastAsia="Times" w:hAnsi="Arial" w:cs="Arial"/>
      <w:szCs w:val="20"/>
      <w:lang w:eastAsia="nl-NL"/>
    </w:rPr>
  </w:style>
  <w:style w:type="character" w:styleId="Paginanummer">
    <w:name w:val="page number"/>
    <w:basedOn w:val="Standaardalinea-lettertype"/>
    <w:rsid w:val="00B5191A"/>
  </w:style>
  <w:style w:type="paragraph" w:customStyle="1" w:styleId="Bold">
    <w:name w:val="Bold"/>
    <w:basedOn w:val="Standaard"/>
    <w:rsid w:val="00B5191A"/>
    <w:pPr>
      <w:spacing w:line="240" w:lineRule="auto"/>
    </w:pPr>
    <w:rPr>
      <w:rFonts w:ascii="Arial" w:eastAsia="Times" w:hAnsi="Arial" w:cs="Times New Roman"/>
      <w:b/>
      <w:noProof w:val="0"/>
      <w:sz w:val="22"/>
      <w:szCs w:val="20"/>
    </w:rPr>
  </w:style>
  <w:style w:type="paragraph" w:customStyle="1" w:styleId="Hoofdstuktitelongenummerd">
    <w:name w:val="Hoofdstuktitel_ongenummerd"/>
    <w:basedOn w:val="Standaard"/>
    <w:rsid w:val="00B5191A"/>
    <w:pPr>
      <w:widowControl w:val="0"/>
      <w:tabs>
        <w:tab w:val="left" w:pos="6340"/>
      </w:tabs>
      <w:suppressAutoHyphens/>
      <w:autoSpaceDE w:val="0"/>
      <w:autoSpaceDN w:val="0"/>
      <w:adjustRightInd w:val="0"/>
      <w:spacing w:line="920" w:lineRule="atLeast"/>
      <w:textAlignment w:val="center"/>
    </w:pPr>
    <w:rPr>
      <w:rFonts w:ascii="Arial Narrow" w:eastAsia="Times New Roman" w:hAnsi="Arial Narrow" w:cs="Times New Roman"/>
      <w:b/>
      <w:noProof w:val="0"/>
      <w:color w:val="ED3224"/>
      <w:sz w:val="70"/>
      <w:szCs w:val="20"/>
    </w:rPr>
  </w:style>
  <w:style w:type="paragraph" w:customStyle="1" w:styleId="Standaard1">
    <w:name w:val="Standaard1"/>
    <w:basedOn w:val="Standaard"/>
    <w:link w:val="Standaard1Char"/>
    <w:rsid w:val="00B5191A"/>
    <w:pPr>
      <w:widowControl w:val="0"/>
      <w:suppressAutoHyphens/>
      <w:autoSpaceDE w:val="0"/>
      <w:autoSpaceDN w:val="0"/>
      <w:adjustRightInd w:val="0"/>
      <w:spacing w:line="260" w:lineRule="atLeast"/>
      <w:textAlignment w:val="center"/>
    </w:pPr>
    <w:rPr>
      <w:rFonts w:ascii="ArialMT" w:eastAsia="Times New Roman" w:hAnsi="ArialMT" w:cs="Times New Roman"/>
      <w:noProof w:val="0"/>
      <w:color w:val="000000"/>
      <w:sz w:val="22"/>
      <w:szCs w:val="20"/>
    </w:rPr>
  </w:style>
  <w:style w:type="character" w:customStyle="1" w:styleId="Standaard1Char">
    <w:name w:val="Standaard1 Char"/>
    <w:basedOn w:val="Standaardalinea-lettertype"/>
    <w:link w:val="Standaard1"/>
    <w:rsid w:val="00B5191A"/>
    <w:rPr>
      <w:rFonts w:ascii="ArialMT" w:eastAsia="Times New Roman" w:hAnsi="ArialMT" w:cs="Times New Roman"/>
      <w:color w:val="000000"/>
      <w:szCs w:val="20"/>
      <w:lang w:eastAsia="nl-NL"/>
    </w:rPr>
  </w:style>
  <w:style w:type="paragraph" w:customStyle="1" w:styleId="intro">
    <w:name w:val="intro"/>
    <w:basedOn w:val="Standaard1"/>
    <w:rsid w:val="00B5191A"/>
    <w:pPr>
      <w:spacing w:line="300" w:lineRule="atLeast"/>
    </w:pPr>
    <w:rPr>
      <w:rFonts w:ascii="Arial-BoldMT" w:hAnsi="Arial-BoldMT"/>
      <w:b/>
      <w:sz w:val="24"/>
    </w:rPr>
  </w:style>
  <w:style w:type="paragraph" w:customStyle="1" w:styleId="Geenalineastijl">
    <w:name w:val="[Geen alineastijl]"/>
    <w:rsid w:val="00B5191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eastAsia="nl-NL"/>
    </w:rPr>
  </w:style>
  <w:style w:type="paragraph" w:customStyle="1" w:styleId="tk">
    <w:name w:val="tk"/>
    <w:basedOn w:val="Standaard1"/>
    <w:link w:val="tkChar"/>
    <w:rsid w:val="00B5191A"/>
    <w:pPr>
      <w:spacing w:before="120" w:after="120"/>
    </w:pPr>
    <w:rPr>
      <w:rFonts w:ascii="Arial-BoldMT" w:hAnsi="Arial-BoldMT"/>
      <w:b/>
      <w:color w:val="ED3224"/>
      <w:sz w:val="20"/>
    </w:rPr>
  </w:style>
  <w:style w:type="character" w:customStyle="1" w:styleId="tkChar">
    <w:name w:val="tk Char"/>
    <w:basedOn w:val="Standaard1Char"/>
    <w:link w:val="tk"/>
    <w:rsid w:val="00B5191A"/>
    <w:rPr>
      <w:rFonts w:ascii="Arial-BoldMT" w:eastAsia="Times New Roman" w:hAnsi="Arial-BoldMT" w:cs="Times New Roman"/>
      <w:b/>
      <w:color w:val="ED3224"/>
      <w:sz w:val="20"/>
      <w:szCs w:val="20"/>
      <w:lang w:eastAsia="nl-NL"/>
    </w:rPr>
  </w:style>
  <w:style w:type="paragraph" w:customStyle="1" w:styleId="inhoudniv1">
    <w:name w:val="inhoud_niv1"/>
    <w:basedOn w:val="tk"/>
    <w:link w:val="inhoudniv1Char"/>
    <w:rsid w:val="00B5191A"/>
    <w:pPr>
      <w:tabs>
        <w:tab w:val="left" w:pos="6340"/>
      </w:tabs>
    </w:pPr>
  </w:style>
  <w:style w:type="character" w:customStyle="1" w:styleId="inhoudniv1Char">
    <w:name w:val="inhoud_niv1 Char"/>
    <w:basedOn w:val="tkChar"/>
    <w:link w:val="inhoudniv1"/>
    <w:rsid w:val="00B5191A"/>
    <w:rPr>
      <w:rFonts w:ascii="Arial-BoldMT" w:eastAsia="Times New Roman" w:hAnsi="Arial-BoldMT" w:cs="Times New Roman"/>
      <w:b/>
      <w:color w:val="ED3224"/>
      <w:sz w:val="20"/>
      <w:szCs w:val="20"/>
      <w:lang w:eastAsia="nl-NL"/>
    </w:rPr>
  </w:style>
  <w:style w:type="paragraph" w:customStyle="1" w:styleId="inhoudniv2">
    <w:name w:val="inhoud_niv2"/>
    <w:basedOn w:val="Standaard1"/>
    <w:rsid w:val="00B5191A"/>
    <w:pPr>
      <w:tabs>
        <w:tab w:val="left" w:leader="dot" w:pos="6340"/>
      </w:tabs>
    </w:pPr>
  </w:style>
  <w:style w:type="paragraph" w:styleId="Voetnoottekst">
    <w:name w:val="footnote text"/>
    <w:basedOn w:val="Standaard"/>
    <w:link w:val="VoetnoottekstChar"/>
    <w:semiHidden/>
    <w:rsid w:val="00B5191A"/>
    <w:pPr>
      <w:spacing w:line="240" w:lineRule="auto"/>
    </w:pPr>
    <w:rPr>
      <w:rFonts w:ascii="Arial" w:eastAsia="Times" w:hAnsi="Arial" w:cs="Times New Roman"/>
      <w:noProof w:val="0"/>
      <w:sz w:val="24"/>
      <w:szCs w:val="20"/>
    </w:rPr>
  </w:style>
  <w:style w:type="character" w:customStyle="1" w:styleId="VoetnoottekstChar">
    <w:name w:val="Voetnoottekst Char"/>
    <w:basedOn w:val="Standaardalinea-lettertype"/>
    <w:link w:val="Voetnoottekst"/>
    <w:semiHidden/>
    <w:rsid w:val="00B5191A"/>
    <w:rPr>
      <w:rFonts w:ascii="Arial" w:eastAsia="Times" w:hAnsi="Arial" w:cs="Times New Roman"/>
      <w:sz w:val="24"/>
      <w:szCs w:val="20"/>
      <w:lang w:eastAsia="nl-NL"/>
    </w:rPr>
  </w:style>
  <w:style w:type="character" w:styleId="Voetnootmarkering">
    <w:name w:val="footnote reference"/>
    <w:basedOn w:val="Standaardalinea-lettertype"/>
    <w:semiHidden/>
    <w:rsid w:val="00B5191A"/>
    <w:rPr>
      <w:vertAlign w:val="superscript"/>
    </w:rPr>
  </w:style>
  <w:style w:type="paragraph" w:customStyle="1" w:styleId="voetnoot">
    <w:name w:val="voetnoot"/>
    <w:basedOn w:val="Geenalineastijl"/>
    <w:rsid w:val="00B5191A"/>
    <w:pPr>
      <w:suppressAutoHyphens/>
      <w:spacing w:line="240" w:lineRule="atLeast"/>
    </w:pPr>
    <w:rPr>
      <w:rFonts w:ascii="ArialMT" w:hAnsi="ArialMT"/>
      <w:color w:val="1B3F94"/>
      <w:sz w:val="15"/>
    </w:rPr>
  </w:style>
  <w:style w:type="paragraph" w:customStyle="1" w:styleId="Paragraaftitel">
    <w:name w:val="Paragraaftitel"/>
    <w:basedOn w:val="Geenalineastijl"/>
    <w:rsid w:val="00B5191A"/>
    <w:pPr>
      <w:numPr>
        <w:ilvl w:val="1"/>
        <w:numId w:val="5"/>
      </w:numPr>
      <w:suppressAutoHyphens/>
      <w:spacing w:before="240" w:after="240" w:line="240" w:lineRule="auto"/>
      <w:ind w:left="431" w:hanging="431"/>
      <w:outlineLvl w:val="1"/>
    </w:pPr>
    <w:rPr>
      <w:rFonts w:ascii="Arial Narrow" w:hAnsi="Arial Narrow"/>
      <w:b/>
      <w:color w:val="000080"/>
      <w:sz w:val="32"/>
    </w:rPr>
  </w:style>
  <w:style w:type="paragraph" w:customStyle="1" w:styleId="opsomniv1">
    <w:name w:val="opsom niv1"/>
    <w:basedOn w:val="Standaard1"/>
    <w:link w:val="opsomniv1CharChar"/>
    <w:rsid w:val="00B5191A"/>
    <w:pPr>
      <w:numPr>
        <w:numId w:val="13"/>
      </w:numPr>
      <w:tabs>
        <w:tab w:val="left" w:pos="567"/>
      </w:tabs>
    </w:pPr>
  </w:style>
  <w:style w:type="character" w:customStyle="1" w:styleId="opsomniv1CharChar">
    <w:name w:val="opsom niv1 Char Char"/>
    <w:basedOn w:val="Standaard1Char"/>
    <w:link w:val="opsomniv1"/>
    <w:rsid w:val="00B5191A"/>
    <w:rPr>
      <w:rFonts w:ascii="ArialMT" w:eastAsia="Times New Roman" w:hAnsi="ArialMT" w:cs="Times New Roman"/>
      <w:color w:val="000000"/>
      <w:szCs w:val="20"/>
      <w:lang w:eastAsia="nl-NL"/>
    </w:rPr>
  </w:style>
  <w:style w:type="paragraph" w:customStyle="1" w:styleId="tabeltitel">
    <w:name w:val="tabel_titel"/>
    <w:basedOn w:val="voetnoot"/>
    <w:rsid w:val="00B5191A"/>
    <w:rPr>
      <w:rFonts w:ascii="Arial-BoldMT" w:hAnsi="Arial-BoldMT"/>
      <w:b/>
    </w:rPr>
  </w:style>
  <w:style w:type="paragraph" w:customStyle="1" w:styleId="tabelkop">
    <w:name w:val="tabel_kop"/>
    <w:basedOn w:val="Standaard1"/>
    <w:link w:val="tabelkopChar"/>
    <w:rsid w:val="00B5191A"/>
    <w:rPr>
      <w:rFonts w:ascii="Arial-BoldMT" w:hAnsi="Arial-BoldMT"/>
      <w:b/>
      <w:color w:val="FFFFFF"/>
      <w:sz w:val="20"/>
    </w:rPr>
  </w:style>
  <w:style w:type="paragraph" w:customStyle="1" w:styleId="tabeltekst">
    <w:name w:val="tabeltekst"/>
    <w:basedOn w:val="Standaard1"/>
    <w:link w:val="tabeltekstChar"/>
    <w:uiPriority w:val="99"/>
    <w:rsid w:val="00B5191A"/>
  </w:style>
  <w:style w:type="paragraph" w:customStyle="1" w:styleId="Basisalinea">
    <w:name w:val="[Basisalinea]"/>
    <w:basedOn w:val="Geenalineastijl"/>
    <w:rsid w:val="00B5191A"/>
  </w:style>
  <w:style w:type="paragraph" w:customStyle="1" w:styleId="tabeltussenkopzwart">
    <w:name w:val="tabel_tussenkop_zwart"/>
    <w:basedOn w:val="tk"/>
    <w:rsid w:val="00B5191A"/>
    <w:rPr>
      <w:color w:val="000000"/>
    </w:rPr>
  </w:style>
  <w:style w:type="paragraph" w:customStyle="1" w:styleId="opsomniv2">
    <w:name w:val="opsom niv2"/>
    <w:basedOn w:val="Standaard1"/>
    <w:rsid w:val="00B5191A"/>
    <w:pPr>
      <w:numPr>
        <w:numId w:val="7"/>
      </w:numPr>
      <w:tabs>
        <w:tab w:val="clear" w:pos="947"/>
        <w:tab w:val="left" w:pos="454"/>
      </w:tabs>
      <w:ind w:left="284" w:hanging="284"/>
    </w:pPr>
  </w:style>
  <w:style w:type="paragraph" w:customStyle="1" w:styleId="Bladtitel">
    <w:name w:val="Bladtitel"/>
    <w:basedOn w:val="Hoofdstuktitelongenummerd"/>
    <w:rsid w:val="00B5191A"/>
    <w:rPr>
      <w:sz w:val="60"/>
    </w:rPr>
  </w:style>
  <w:style w:type="paragraph" w:customStyle="1" w:styleId="Standaard1rood">
    <w:name w:val="Standaard1_rood"/>
    <w:basedOn w:val="Standaard1"/>
    <w:link w:val="Standaard1roodChar"/>
    <w:rsid w:val="00B5191A"/>
    <w:pPr>
      <w:tabs>
        <w:tab w:val="left" w:pos="6340"/>
      </w:tabs>
    </w:pPr>
    <w:rPr>
      <w:color w:val="FF0000"/>
    </w:rPr>
  </w:style>
  <w:style w:type="paragraph" w:customStyle="1" w:styleId="Paragraaftitelongenummerd">
    <w:name w:val="Paragraaftitel_ongenummerd"/>
    <w:basedOn w:val="Standaard1"/>
    <w:link w:val="ParagraaftitelongenummerdChar"/>
    <w:rsid w:val="00B5191A"/>
    <w:pPr>
      <w:spacing w:before="240" w:after="240"/>
    </w:pPr>
    <w:rPr>
      <w:rFonts w:ascii="Arial Narrow" w:hAnsi="Arial Narrow"/>
      <w:b/>
      <w:color w:val="000080"/>
      <w:sz w:val="32"/>
    </w:rPr>
  </w:style>
  <w:style w:type="paragraph" w:customStyle="1" w:styleId="Tabeltussenkoprood">
    <w:name w:val="Tabel_tussen_kop_rood"/>
    <w:basedOn w:val="tk"/>
    <w:rsid w:val="00B5191A"/>
  </w:style>
  <w:style w:type="paragraph" w:customStyle="1" w:styleId="Hoofdstuktitel">
    <w:name w:val="Hoofdstuktitel"/>
    <w:basedOn w:val="Hoofdstuktitelongenummerd"/>
    <w:rsid w:val="00B5191A"/>
    <w:pPr>
      <w:pageBreakBefore/>
      <w:numPr>
        <w:numId w:val="6"/>
      </w:numPr>
      <w:tabs>
        <w:tab w:val="clear" w:pos="360"/>
        <w:tab w:val="clear" w:pos="6340"/>
        <w:tab w:val="left" w:pos="851"/>
      </w:tabs>
      <w:spacing w:line="360" w:lineRule="auto"/>
      <w:ind w:left="851" w:hanging="851"/>
      <w:outlineLvl w:val="0"/>
    </w:pPr>
  </w:style>
  <w:style w:type="paragraph" w:customStyle="1" w:styleId="Figuurbijschrift">
    <w:name w:val="Figuurbijschrift"/>
    <w:basedOn w:val="Standaard1"/>
    <w:rsid w:val="00B5191A"/>
    <w:rPr>
      <w:i/>
      <w:color w:val="ED3224"/>
    </w:rPr>
  </w:style>
  <w:style w:type="character" w:styleId="Hyperlink">
    <w:name w:val="Hyperlink"/>
    <w:basedOn w:val="Standaardalinea-lettertype"/>
    <w:rsid w:val="00B5191A"/>
    <w:rPr>
      <w:color w:val="0000FF"/>
      <w:u w:val="single"/>
    </w:rPr>
  </w:style>
  <w:style w:type="paragraph" w:customStyle="1" w:styleId="inhopg10">
    <w:name w:val="inhopg 1"/>
    <w:basedOn w:val="Standaard"/>
    <w:rsid w:val="00B5191A"/>
    <w:pPr>
      <w:tabs>
        <w:tab w:val="right" w:leader="dot" w:pos="9360"/>
      </w:tabs>
      <w:suppressAutoHyphens/>
      <w:spacing w:before="480" w:line="240" w:lineRule="auto"/>
      <w:ind w:left="720" w:right="720" w:hanging="720"/>
    </w:pPr>
    <w:rPr>
      <w:rFonts w:ascii="Arial" w:eastAsia="Times" w:hAnsi="Arial" w:cs="Times New Roman"/>
      <w:noProof w:val="0"/>
      <w:sz w:val="22"/>
      <w:szCs w:val="20"/>
      <w:lang w:val="en-US"/>
    </w:rPr>
  </w:style>
  <w:style w:type="paragraph" w:customStyle="1" w:styleId="inhopg20">
    <w:name w:val="inhopg 2"/>
    <w:basedOn w:val="Standaard"/>
    <w:rsid w:val="00B5191A"/>
    <w:pPr>
      <w:tabs>
        <w:tab w:val="right" w:leader="dot" w:pos="9360"/>
      </w:tabs>
      <w:suppressAutoHyphens/>
      <w:spacing w:line="240" w:lineRule="auto"/>
      <w:ind w:left="1440" w:right="720" w:hanging="720"/>
    </w:pPr>
    <w:rPr>
      <w:rFonts w:ascii="Arial" w:eastAsia="Times" w:hAnsi="Arial" w:cs="Times New Roman"/>
      <w:noProof w:val="0"/>
      <w:sz w:val="22"/>
      <w:szCs w:val="20"/>
      <w:lang w:val="en-US"/>
    </w:rPr>
  </w:style>
  <w:style w:type="paragraph" w:customStyle="1" w:styleId="inhopg3">
    <w:name w:val="inhopg 3"/>
    <w:basedOn w:val="Standaard"/>
    <w:rsid w:val="00B5191A"/>
    <w:pPr>
      <w:tabs>
        <w:tab w:val="right" w:leader="dot" w:pos="9360"/>
      </w:tabs>
      <w:suppressAutoHyphens/>
      <w:spacing w:line="240" w:lineRule="auto"/>
      <w:ind w:left="2160" w:right="720" w:hanging="720"/>
    </w:pPr>
    <w:rPr>
      <w:rFonts w:ascii="Arial" w:eastAsia="Times" w:hAnsi="Arial" w:cs="Times New Roman"/>
      <w:noProof w:val="0"/>
      <w:sz w:val="22"/>
      <w:szCs w:val="20"/>
      <w:lang w:val="en-US"/>
    </w:rPr>
  </w:style>
  <w:style w:type="paragraph" w:customStyle="1" w:styleId="inhopg4">
    <w:name w:val="inhopg 4"/>
    <w:basedOn w:val="Standaard"/>
    <w:rsid w:val="00B5191A"/>
    <w:pPr>
      <w:tabs>
        <w:tab w:val="right" w:leader="dot" w:pos="9360"/>
      </w:tabs>
      <w:suppressAutoHyphens/>
      <w:spacing w:line="240" w:lineRule="auto"/>
      <w:ind w:left="2880" w:right="720" w:hanging="720"/>
    </w:pPr>
    <w:rPr>
      <w:rFonts w:ascii="Arial" w:eastAsia="Times" w:hAnsi="Arial" w:cs="Times New Roman"/>
      <w:noProof w:val="0"/>
      <w:sz w:val="22"/>
      <w:szCs w:val="20"/>
      <w:lang w:val="en-US"/>
    </w:rPr>
  </w:style>
  <w:style w:type="paragraph" w:customStyle="1" w:styleId="inhopg5">
    <w:name w:val="inhopg 5"/>
    <w:basedOn w:val="Standaard"/>
    <w:rsid w:val="00B5191A"/>
    <w:pPr>
      <w:tabs>
        <w:tab w:val="right" w:leader="dot" w:pos="9360"/>
      </w:tabs>
      <w:suppressAutoHyphens/>
      <w:spacing w:line="240" w:lineRule="auto"/>
      <w:ind w:left="3600" w:right="720" w:hanging="720"/>
    </w:pPr>
    <w:rPr>
      <w:rFonts w:ascii="Arial" w:eastAsia="Times" w:hAnsi="Arial" w:cs="Times New Roman"/>
      <w:noProof w:val="0"/>
      <w:sz w:val="22"/>
      <w:szCs w:val="20"/>
      <w:lang w:val="en-US"/>
    </w:rPr>
  </w:style>
  <w:style w:type="paragraph" w:customStyle="1" w:styleId="inhopg6">
    <w:name w:val="inhopg 6"/>
    <w:basedOn w:val="Standaard"/>
    <w:rsid w:val="00B5191A"/>
    <w:pPr>
      <w:tabs>
        <w:tab w:val="righ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inhopg7">
    <w:name w:val="inhopg 7"/>
    <w:basedOn w:val="Standaard"/>
    <w:rsid w:val="00B5191A"/>
    <w:pPr>
      <w:suppressAutoHyphens/>
      <w:spacing w:line="240" w:lineRule="auto"/>
      <w:ind w:left="720" w:hanging="720"/>
    </w:pPr>
    <w:rPr>
      <w:rFonts w:ascii="Arial" w:eastAsia="Times" w:hAnsi="Arial" w:cs="Times New Roman"/>
      <w:noProof w:val="0"/>
      <w:sz w:val="22"/>
      <w:szCs w:val="20"/>
      <w:lang w:val="en-US"/>
    </w:rPr>
  </w:style>
  <w:style w:type="paragraph" w:customStyle="1" w:styleId="inhopg8">
    <w:name w:val="inhopg 8"/>
    <w:basedOn w:val="Standaard"/>
    <w:rsid w:val="00B5191A"/>
    <w:pPr>
      <w:tabs>
        <w:tab w:val="righ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inhopg9">
    <w:name w:val="inhopg 9"/>
    <w:basedOn w:val="Standaard"/>
    <w:rsid w:val="00B5191A"/>
    <w:pPr>
      <w:tabs>
        <w:tab w:val="right" w:leader="dot" w:pos="9360"/>
      </w:tabs>
      <w:suppressAutoHyphens/>
      <w:spacing w:line="240" w:lineRule="auto"/>
      <w:ind w:left="720" w:hanging="720"/>
    </w:pPr>
    <w:rPr>
      <w:rFonts w:ascii="Arial" w:eastAsia="Times" w:hAnsi="Arial" w:cs="Times New Roman"/>
      <w:noProof w:val="0"/>
      <w:sz w:val="22"/>
      <w:szCs w:val="20"/>
      <w:lang w:val="en-US"/>
    </w:rPr>
  </w:style>
  <w:style w:type="paragraph" w:customStyle="1" w:styleId="bronvermelding">
    <w:name w:val="bronvermelding"/>
    <w:basedOn w:val="Standaard"/>
    <w:rsid w:val="00B5191A"/>
    <w:pPr>
      <w:tabs>
        <w:tab w:val="right" w:pos="9360"/>
      </w:tabs>
      <w:suppressAutoHyphens/>
      <w:spacing w:line="240" w:lineRule="auto"/>
    </w:pPr>
    <w:rPr>
      <w:rFonts w:ascii="Arial" w:eastAsia="Times" w:hAnsi="Arial" w:cs="Times New Roman"/>
      <w:noProof w:val="0"/>
      <w:sz w:val="22"/>
      <w:szCs w:val="20"/>
      <w:lang w:val="en-US"/>
    </w:rPr>
  </w:style>
  <w:style w:type="paragraph" w:customStyle="1" w:styleId="bijschrift">
    <w:name w:val="bijschrift"/>
    <w:basedOn w:val="Standaard"/>
    <w:rsid w:val="00B5191A"/>
    <w:pPr>
      <w:spacing w:line="240" w:lineRule="auto"/>
    </w:pPr>
    <w:rPr>
      <w:rFonts w:ascii="Arial" w:eastAsia="Times" w:hAnsi="Arial" w:cs="Times New Roman"/>
      <w:noProof w:val="0"/>
      <w:sz w:val="22"/>
      <w:szCs w:val="20"/>
    </w:rPr>
  </w:style>
  <w:style w:type="character" w:customStyle="1" w:styleId="EquationCaption">
    <w:name w:val="_Equation Caption"/>
    <w:rsid w:val="00B5191A"/>
  </w:style>
  <w:style w:type="paragraph" w:styleId="Tekstzonderopmaak">
    <w:name w:val="Plain Text"/>
    <w:basedOn w:val="Standaard"/>
    <w:link w:val="TekstzonderopmaakChar"/>
    <w:rsid w:val="00B5191A"/>
    <w:pPr>
      <w:spacing w:line="240" w:lineRule="auto"/>
    </w:pPr>
    <w:rPr>
      <w:rFonts w:ascii="Courier New" w:eastAsia="Times" w:hAnsi="Courier New" w:cs="Times New Roman"/>
      <w:noProof w:val="0"/>
      <w:sz w:val="20"/>
      <w:szCs w:val="20"/>
    </w:rPr>
  </w:style>
  <w:style w:type="character" w:customStyle="1" w:styleId="TekstzonderopmaakChar">
    <w:name w:val="Tekst zonder opmaak Char"/>
    <w:basedOn w:val="Standaardalinea-lettertype"/>
    <w:link w:val="Tekstzonderopmaak"/>
    <w:rsid w:val="00B5191A"/>
    <w:rPr>
      <w:rFonts w:ascii="Courier New" w:eastAsia="Times" w:hAnsi="Courier New" w:cs="Times New Roman"/>
      <w:sz w:val="20"/>
      <w:szCs w:val="20"/>
      <w:lang w:eastAsia="nl-NL"/>
    </w:rPr>
  </w:style>
  <w:style w:type="paragraph" w:styleId="Plattetekst2">
    <w:name w:val="Body Text 2"/>
    <w:basedOn w:val="Standaard"/>
    <w:link w:val="Plattetekst2Char"/>
    <w:rsid w:val="00B5191A"/>
    <w:pPr>
      <w:spacing w:after="120" w:line="480" w:lineRule="auto"/>
    </w:pPr>
    <w:rPr>
      <w:rFonts w:ascii="Times New Roman" w:eastAsia="Times" w:hAnsi="Times New Roman" w:cs="Times New Roman"/>
      <w:noProof w:val="0"/>
      <w:sz w:val="22"/>
      <w:szCs w:val="24"/>
    </w:rPr>
  </w:style>
  <w:style w:type="character" w:customStyle="1" w:styleId="Plattetekst2Char">
    <w:name w:val="Platte tekst 2 Char"/>
    <w:basedOn w:val="Standaardalinea-lettertype"/>
    <w:link w:val="Plattetekst2"/>
    <w:rsid w:val="00B5191A"/>
    <w:rPr>
      <w:rFonts w:ascii="Times New Roman" w:eastAsia="Times" w:hAnsi="Times New Roman" w:cs="Times New Roman"/>
      <w:szCs w:val="24"/>
      <w:lang w:eastAsia="nl-NL"/>
    </w:rPr>
  </w:style>
  <w:style w:type="paragraph" w:customStyle="1" w:styleId="AOkop2">
    <w:name w:val="AOkop2"/>
    <w:basedOn w:val="Standaard"/>
    <w:rsid w:val="00B5191A"/>
    <w:pPr>
      <w:spacing w:line="240" w:lineRule="auto"/>
      <w:outlineLvl w:val="0"/>
    </w:pPr>
    <w:rPr>
      <w:rFonts w:ascii="CG Times" w:eastAsia="Times" w:hAnsi="CG Times" w:cs="Times New Roman"/>
      <w:b/>
      <w:noProof w:val="0"/>
      <w:snapToGrid w:val="0"/>
      <w:color w:val="000000"/>
      <w:sz w:val="22"/>
      <w:szCs w:val="20"/>
    </w:rPr>
  </w:style>
  <w:style w:type="paragraph" w:styleId="Bloktekst">
    <w:name w:val="Block Text"/>
    <w:basedOn w:val="Standaard"/>
    <w:rsid w:val="00B5191A"/>
    <w:pPr>
      <w:tabs>
        <w:tab w:val="left" w:pos="-720"/>
        <w:tab w:val="left" w:pos="-414"/>
        <w:tab w:val="left" w:pos="288"/>
        <w:tab w:val="left" w:pos="567"/>
        <w:tab w:val="left" w:pos="1656"/>
        <w:tab w:val="left" w:pos="2346"/>
        <w:tab w:val="left" w:pos="3036"/>
        <w:tab w:val="left" w:pos="3726"/>
        <w:tab w:val="left" w:pos="4416"/>
        <w:tab w:val="left" w:pos="5106"/>
        <w:tab w:val="left" w:pos="5796"/>
        <w:tab w:val="left" w:pos="6486"/>
        <w:tab w:val="left" w:pos="7176"/>
        <w:tab w:val="left" w:pos="7866"/>
        <w:tab w:val="left" w:pos="8556"/>
        <w:tab w:val="left" w:pos="9246"/>
        <w:tab w:val="left" w:pos="9936"/>
      </w:tabs>
      <w:spacing w:line="240" w:lineRule="auto"/>
      <w:ind w:left="709" w:right="670"/>
      <w:jc w:val="both"/>
    </w:pPr>
    <w:rPr>
      <w:rFonts w:ascii="Arial" w:eastAsia="Times" w:hAnsi="Arial" w:cs="Times New Roman"/>
      <w:bCs/>
      <w:noProof w:val="0"/>
      <w:spacing w:val="-3"/>
      <w:sz w:val="22"/>
      <w:szCs w:val="20"/>
    </w:rPr>
  </w:style>
  <w:style w:type="paragraph" w:styleId="Plattetekstinspringen">
    <w:name w:val="Body Text Indent"/>
    <w:basedOn w:val="Standaard"/>
    <w:link w:val="PlattetekstinspringenChar"/>
    <w:rsid w:val="00B5191A"/>
    <w:pPr>
      <w:spacing w:after="120" w:line="240" w:lineRule="auto"/>
      <w:ind w:left="283"/>
    </w:pPr>
    <w:rPr>
      <w:rFonts w:ascii="Arial" w:eastAsia="Times" w:hAnsi="Arial" w:cs="Times New Roman"/>
      <w:noProof w:val="0"/>
      <w:sz w:val="22"/>
      <w:szCs w:val="20"/>
    </w:rPr>
  </w:style>
  <w:style w:type="character" w:customStyle="1" w:styleId="PlattetekstinspringenChar">
    <w:name w:val="Platte tekst inspringen Char"/>
    <w:basedOn w:val="Standaardalinea-lettertype"/>
    <w:link w:val="Plattetekstinspringen"/>
    <w:rsid w:val="00B5191A"/>
    <w:rPr>
      <w:rFonts w:ascii="Arial" w:eastAsia="Times" w:hAnsi="Arial" w:cs="Times New Roman"/>
      <w:szCs w:val="20"/>
      <w:lang w:eastAsia="nl-NL"/>
    </w:rPr>
  </w:style>
  <w:style w:type="paragraph" w:customStyle="1" w:styleId="opsomgenniv1">
    <w:name w:val="opsom gen niv1"/>
    <w:basedOn w:val="opsomniv1"/>
    <w:qFormat/>
    <w:rsid w:val="00B5191A"/>
    <w:pPr>
      <w:numPr>
        <w:numId w:val="8"/>
      </w:numPr>
      <w:ind w:left="360" w:hanging="284"/>
    </w:pPr>
  </w:style>
  <w:style w:type="paragraph" w:customStyle="1" w:styleId="opsomgenniv2">
    <w:name w:val="opsom gen niv2"/>
    <w:basedOn w:val="opsomniv2"/>
    <w:qFormat/>
    <w:rsid w:val="00B5191A"/>
    <w:pPr>
      <w:numPr>
        <w:numId w:val="9"/>
      </w:numPr>
      <w:tabs>
        <w:tab w:val="num" w:pos="720"/>
      </w:tabs>
      <w:ind w:left="1080"/>
    </w:pPr>
  </w:style>
  <w:style w:type="paragraph" w:styleId="Lijstopsomteken">
    <w:name w:val="List Bullet"/>
    <w:basedOn w:val="Standaard"/>
    <w:rsid w:val="00B5191A"/>
    <w:pPr>
      <w:numPr>
        <w:numId w:val="10"/>
      </w:numPr>
      <w:spacing w:line="240" w:lineRule="auto"/>
    </w:pPr>
    <w:rPr>
      <w:rFonts w:ascii="Times New Roman" w:eastAsia="Times" w:hAnsi="Times New Roman" w:cs="Times New Roman"/>
      <w:noProof w:val="0"/>
      <w:sz w:val="24"/>
      <w:szCs w:val="24"/>
    </w:rPr>
  </w:style>
  <w:style w:type="character" w:customStyle="1" w:styleId="tabelkopChar">
    <w:name w:val="tabel_kop Char"/>
    <w:basedOn w:val="Standaard1Char"/>
    <w:link w:val="tabelkop"/>
    <w:rsid w:val="00B5191A"/>
    <w:rPr>
      <w:rFonts w:ascii="Arial-BoldMT" w:eastAsia="Times New Roman" w:hAnsi="Arial-BoldMT" w:cs="Times New Roman"/>
      <w:b/>
      <w:color w:val="FFFFFF"/>
      <w:sz w:val="20"/>
      <w:szCs w:val="20"/>
      <w:lang w:eastAsia="nl-NL"/>
    </w:rPr>
  </w:style>
  <w:style w:type="character" w:customStyle="1" w:styleId="tabeltekstChar">
    <w:name w:val="tabeltekst Char"/>
    <w:basedOn w:val="Standaard1Char"/>
    <w:link w:val="tabeltekst"/>
    <w:uiPriority w:val="99"/>
    <w:rsid w:val="00B5191A"/>
    <w:rPr>
      <w:rFonts w:ascii="ArialMT" w:eastAsia="Times New Roman" w:hAnsi="ArialMT" w:cs="Times New Roman"/>
      <w:color w:val="000000"/>
      <w:szCs w:val="20"/>
      <w:lang w:eastAsia="nl-NL"/>
    </w:rPr>
  </w:style>
  <w:style w:type="character" w:customStyle="1" w:styleId="Standaard1roodChar">
    <w:name w:val="Standaard1_rood Char"/>
    <w:basedOn w:val="Standaard1Char"/>
    <w:link w:val="Standaard1rood"/>
    <w:rsid w:val="00B5191A"/>
    <w:rPr>
      <w:rFonts w:ascii="ArialMT" w:eastAsia="Times New Roman" w:hAnsi="ArialMT" w:cs="Times New Roman"/>
      <w:color w:val="FF0000"/>
      <w:szCs w:val="20"/>
      <w:lang w:eastAsia="nl-NL"/>
    </w:rPr>
  </w:style>
  <w:style w:type="paragraph" w:styleId="Lijstnummering2">
    <w:name w:val="List Number 2"/>
    <w:aliases w:val="Lijstnummering meerdere niveaus"/>
    <w:basedOn w:val="Standaard"/>
    <w:rsid w:val="00B5191A"/>
    <w:pPr>
      <w:spacing w:line="240" w:lineRule="auto"/>
    </w:pPr>
    <w:rPr>
      <w:rFonts w:ascii="Arial" w:eastAsia="Times New Roman" w:hAnsi="Arial" w:cs="Times New Roman"/>
      <w:noProof w:val="0"/>
      <w:sz w:val="16"/>
      <w:szCs w:val="20"/>
    </w:rPr>
  </w:style>
  <w:style w:type="paragraph" w:styleId="Lijstnummering">
    <w:name w:val="List Number"/>
    <w:basedOn w:val="Standaard"/>
    <w:next w:val="Standaard"/>
    <w:rsid w:val="00B5191A"/>
    <w:pPr>
      <w:numPr>
        <w:numId w:val="11"/>
      </w:numPr>
      <w:spacing w:line="240" w:lineRule="auto"/>
    </w:pPr>
    <w:rPr>
      <w:rFonts w:ascii="Arial" w:eastAsia="Times New Roman" w:hAnsi="Arial" w:cs="Times New Roman"/>
      <w:noProof w:val="0"/>
      <w:sz w:val="16"/>
      <w:szCs w:val="20"/>
    </w:rPr>
  </w:style>
  <w:style w:type="character" w:customStyle="1" w:styleId="ParagraaftitelongenummerdChar">
    <w:name w:val="Paragraaftitel_ongenummerd Char"/>
    <w:basedOn w:val="Standaard1Char"/>
    <w:link w:val="Paragraaftitelongenummerd"/>
    <w:rsid w:val="00B5191A"/>
    <w:rPr>
      <w:rFonts w:ascii="Arial Narrow" w:eastAsia="Times New Roman" w:hAnsi="Arial Narrow" w:cs="Times New Roman"/>
      <w:b/>
      <w:color w:val="000080"/>
      <w:sz w:val="32"/>
      <w:szCs w:val="20"/>
      <w:lang w:eastAsia="nl-NL"/>
    </w:rPr>
  </w:style>
  <w:style w:type="paragraph" w:customStyle="1" w:styleId="Hoofdtekst">
    <w:name w:val="Hoofdtekst"/>
    <w:basedOn w:val="Geenalineastijl"/>
    <w:uiPriority w:val="99"/>
    <w:rsid w:val="00B5191A"/>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320" w:lineRule="atLeast"/>
    </w:pPr>
    <w:rPr>
      <w:rFonts w:ascii="Myriad Pro" w:eastAsia="Calibri" w:hAnsi="Myriad Pro" w:cs="Myriad Pro"/>
      <w:sz w:val="22"/>
      <w:szCs w:val="22"/>
      <w:lang w:eastAsia="en-US"/>
    </w:rPr>
  </w:style>
  <w:style w:type="paragraph" w:customStyle="1" w:styleId="Kop">
    <w:name w:val="Kop"/>
    <w:basedOn w:val="Geenalineastijl"/>
    <w:uiPriority w:val="99"/>
    <w:rsid w:val="00B5191A"/>
    <w:pPr>
      <w:widowControl/>
      <w:suppressAutoHyphens/>
      <w:spacing w:line="300" w:lineRule="atLeast"/>
    </w:pPr>
    <w:rPr>
      <w:rFonts w:ascii="Myriad Pro" w:eastAsia="Calibri" w:hAnsi="Myriad Pro" w:cs="Myriad Pro"/>
      <w:color w:val="B70000"/>
      <w:position w:val="2"/>
      <w:sz w:val="48"/>
      <w:szCs w:val="48"/>
      <w:lang w:eastAsia="en-US"/>
    </w:rPr>
  </w:style>
  <w:style w:type="paragraph" w:customStyle="1" w:styleId="Onderkop2">
    <w:name w:val="Onderkop 2"/>
    <w:basedOn w:val="Standaard"/>
    <w:next w:val="Geenalineastijl"/>
    <w:uiPriority w:val="99"/>
    <w:rsid w:val="00B5191A"/>
    <w:pPr>
      <w:tabs>
        <w:tab w:val="left" w:pos="850"/>
        <w:tab w:val="left" w:pos="1134"/>
        <w:tab w:val="left" w:pos="1417"/>
        <w:tab w:val="left" w:pos="1701"/>
      </w:tabs>
      <w:suppressAutoHyphens/>
      <w:autoSpaceDE w:val="0"/>
      <w:autoSpaceDN w:val="0"/>
      <w:adjustRightInd w:val="0"/>
      <w:spacing w:line="300" w:lineRule="atLeast"/>
      <w:textAlignment w:val="center"/>
    </w:pPr>
    <w:rPr>
      <w:rFonts w:ascii="Myriad Pro" w:eastAsia="Calibri" w:hAnsi="Myriad Pro" w:cs="Myriad Pro"/>
      <w:b/>
      <w:bCs/>
      <w:noProof w:val="0"/>
      <w:color w:val="0023FF"/>
      <w:position w:val="2"/>
      <w:sz w:val="20"/>
      <w:szCs w:val="20"/>
      <w:lang w:eastAsia="en-US"/>
    </w:rPr>
  </w:style>
  <w:style w:type="paragraph" w:customStyle="1" w:styleId="inspring1">
    <w:name w:val="inspring 1"/>
    <w:basedOn w:val="Hoofdtekst"/>
    <w:uiPriority w:val="99"/>
    <w:rsid w:val="00B5191A"/>
    <w:pPr>
      <w:ind w:left="283" w:hanging="283"/>
    </w:pPr>
  </w:style>
  <w:style w:type="paragraph" w:customStyle="1" w:styleId="kop20">
    <w:name w:val="kop 2"/>
    <w:basedOn w:val="Standaard"/>
    <w:uiPriority w:val="99"/>
    <w:rsid w:val="00B5191A"/>
    <w:pPr>
      <w:spacing w:line="240" w:lineRule="auto"/>
    </w:pPr>
    <w:rPr>
      <w:rFonts w:ascii="Arial" w:eastAsia="Times New Roman" w:hAnsi="Arial" w:cs="Times New Roman"/>
      <w:b/>
      <w:noProof w:val="0"/>
      <w:sz w:val="24"/>
      <w:szCs w:val="24"/>
    </w:rPr>
  </w:style>
  <w:style w:type="paragraph" w:styleId="Geenafstand">
    <w:name w:val="No Spacing"/>
    <w:uiPriority w:val="1"/>
    <w:qFormat/>
    <w:rsid w:val="00B5191A"/>
    <w:pPr>
      <w:spacing w:after="0" w:line="240" w:lineRule="auto"/>
    </w:pPr>
    <w:rPr>
      <w:rFonts w:ascii="Arial" w:eastAsia="Times" w:hAnsi="Arial" w:cs="Times New Roman"/>
      <w:szCs w:val="20"/>
      <w:lang w:eastAsia="nl-NL"/>
    </w:rPr>
  </w:style>
  <w:style w:type="character" w:styleId="Verwijzingopmerking">
    <w:name w:val="annotation reference"/>
    <w:basedOn w:val="Standaardalinea-lettertype"/>
    <w:uiPriority w:val="99"/>
    <w:semiHidden/>
    <w:unhideWhenUsed/>
    <w:rsid w:val="00B5191A"/>
    <w:rPr>
      <w:sz w:val="16"/>
      <w:szCs w:val="16"/>
    </w:rPr>
  </w:style>
  <w:style w:type="paragraph" w:styleId="Tekstopmerking">
    <w:name w:val="annotation text"/>
    <w:basedOn w:val="Standaard"/>
    <w:link w:val="TekstopmerkingChar"/>
    <w:uiPriority w:val="99"/>
    <w:semiHidden/>
    <w:unhideWhenUsed/>
    <w:rsid w:val="00B5191A"/>
    <w:pPr>
      <w:spacing w:line="240" w:lineRule="auto"/>
    </w:pPr>
    <w:rPr>
      <w:rFonts w:ascii="Arial" w:eastAsia="Times" w:hAnsi="Arial" w:cs="Times New Roman"/>
      <w:noProof w:val="0"/>
      <w:sz w:val="20"/>
      <w:szCs w:val="20"/>
    </w:rPr>
  </w:style>
  <w:style w:type="character" w:customStyle="1" w:styleId="TekstopmerkingChar">
    <w:name w:val="Tekst opmerking Char"/>
    <w:basedOn w:val="Standaardalinea-lettertype"/>
    <w:link w:val="Tekstopmerking"/>
    <w:uiPriority w:val="99"/>
    <w:semiHidden/>
    <w:rsid w:val="00B5191A"/>
    <w:rPr>
      <w:rFonts w:ascii="Arial" w:eastAsia="Times"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191A"/>
    <w:rPr>
      <w:b/>
      <w:bCs/>
    </w:rPr>
  </w:style>
  <w:style w:type="character" w:customStyle="1" w:styleId="OnderwerpvanopmerkingChar">
    <w:name w:val="Onderwerp van opmerking Char"/>
    <w:basedOn w:val="TekstopmerkingChar"/>
    <w:link w:val="Onderwerpvanopmerking"/>
    <w:uiPriority w:val="99"/>
    <w:semiHidden/>
    <w:rsid w:val="00B5191A"/>
    <w:rPr>
      <w:rFonts w:ascii="Arial" w:eastAsia="Times" w:hAnsi="Arial" w:cs="Times New Roman"/>
      <w:b/>
      <w:bCs/>
      <w:sz w:val="20"/>
      <w:szCs w:val="20"/>
      <w:lang w:eastAsia="nl-NL"/>
    </w:rPr>
  </w:style>
  <w:style w:type="paragraph" w:styleId="Revisie">
    <w:name w:val="Revision"/>
    <w:hidden/>
    <w:uiPriority w:val="99"/>
    <w:semiHidden/>
    <w:rsid w:val="00B5191A"/>
    <w:pPr>
      <w:spacing w:after="0" w:line="240" w:lineRule="auto"/>
    </w:pPr>
    <w:rPr>
      <w:rFonts w:ascii="Arial" w:eastAsia="Times" w:hAnsi="Arial" w:cs="Times New Roman"/>
      <w:szCs w:val="20"/>
      <w:lang w:eastAsia="nl-NL"/>
    </w:rPr>
  </w:style>
  <w:style w:type="table" w:customStyle="1" w:styleId="Lichtelijst1">
    <w:name w:val="Lichte lijst1"/>
    <w:basedOn w:val="Standaardtabel"/>
    <w:uiPriority w:val="61"/>
    <w:rsid w:val="00B51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956329437">
      <w:bodyDiv w:val="1"/>
      <w:marLeft w:val="0"/>
      <w:marRight w:val="0"/>
      <w:marTop w:val="0"/>
      <w:marBottom w:val="0"/>
      <w:divBdr>
        <w:top w:val="none" w:sz="0" w:space="0" w:color="auto"/>
        <w:left w:val="none" w:sz="0" w:space="0" w:color="auto"/>
        <w:bottom w:val="none" w:sz="0" w:space="0" w:color="auto"/>
        <w:right w:val="none" w:sz="0" w:space="0" w:color="auto"/>
      </w:divBdr>
    </w:div>
    <w:div w:id="1475952740">
      <w:bodyDiv w:val="1"/>
      <w:marLeft w:val="0"/>
      <w:marRight w:val="0"/>
      <w:marTop w:val="0"/>
      <w:marBottom w:val="0"/>
      <w:divBdr>
        <w:top w:val="none" w:sz="0" w:space="0" w:color="auto"/>
        <w:left w:val="none" w:sz="0" w:space="0" w:color="auto"/>
        <w:bottom w:val="none" w:sz="0" w:space="0" w:color="auto"/>
        <w:right w:val="none" w:sz="0" w:space="0" w:color="auto"/>
      </w:divBdr>
    </w:div>
    <w:div w:id="19919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0C4CD616-54FD-4BE1-A128-17313430B882@lan"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jd\AppData\Local\Microsoft\Windows\Temporary%20Internet%20Files\Content.Outlook\J3N2V7CF\NOC_NSF%20rappor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CNSF">
      <a:majorFont>
        <a:latin typeface="Segoe UI"/>
        <a:ea typeface=""/>
        <a:cs typeface=""/>
      </a:majorFont>
      <a:minorFont>
        <a:latin typeface="Segoe U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F6C01A-E34B-46B9-9CEB-A398DEA5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NOC_NSF rapport.dotm</Template>
  <TotalTime>1</TotalTime>
  <Pages>14</Pages>
  <Words>2129</Words>
  <Characters>11712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NOC*NSF</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Hekker</dc:creator>
  <cp:lastModifiedBy>Alijd</cp:lastModifiedBy>
  <cp:revision>2</cp:revision>
  <cp:lastPrinted>2012-11-26T20:46:00Z</cp:lastPrinted>
  <dcterms:created xsi:type="dcterms:W3CDTF">2013-12-12T11:47:00Z</dcterms:created>
  <dcterms:modified xsi:type="dcterms:W3CDTF">2013-12-12T11:47:00Z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2012-11-11T23:00:00Z</vt:filetime>
  </property>
  <property fmtid="{D5CDD505-2E9C-101B-9397-08002B2CF9AE}" pid="3" name="txtTitel1">
    <vt:lpwstr>Kwalificatiestructuur Sport 2012</vt:lpwstr>
  </property>
  <property fmtid="{D5CDD505-2E9C-101B-9397-08002B2CF9AE}" pid="4" name="txtTitel2">
    <vt:lpwstr>Toetsdocumenten</vt:lpwstr>
  </property>
  <property fmtid="{D5CDD505-2E9C-101B-9397-08002B2CF9AE}" pid="5" name="txtTitel3">
    <vt:lpwstr>Opleider 4</vt:lpwstr>
  </property>
</Properties>
</file>